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846DC" w14:textId="51935736" w:rsidR="000B536D" w:rsidRPr="00B775B9" w:rsidRDefault="000B536D" w:rsidP="00D807F6">
      <w:pPr>
        <w:jc w:val="center"/>
        <w:rPr>
          <w:rStyle w:val="ui-provider"/>
          <w:sz w:val="28"/>
          <w:szCs w:val="28"/>
        </w:rPr>
      </w:pPr>
      <w:r w:rsidRPr="00B775B9">
        <w:rPr>
          <w:noProof/>
        </w:rPr>
        <mc:AlternateContent>
          <mc:Choice Requires="wpg">
            <w:drawing>
              <wp:inline distT="0" distB="0" distL="0" distR="0" wp14:anchorId="1C85A509" wp14:editId="4E190BC2">
                <wp:extent cx="2577465" cy="2578100"/>
                <wp:effectExtent l="0" t="0" r="13335" b="12700"/>
                <wp:docPr id="8" name="Group 8" descr="Delaware Department of Technology and Information logo">
                  <a:extLst xmlns:a="http://schemas.openxmlformats.org/drawingml/2006/main">
                    <a:ext uri="{FF2B5EF4-FFF2-40B4-BE49-F238E27FC236}">
                      <a16:creationId xmlns:a16="http://schemas.microsoft.com/office/drawing/2014/main" id="{537986A9-0127-4F7F-8230-299E8F052528}"/>
                    </a:ext>
                  </a:extLst>
                </wp:docPr>
                <wp:cNvGraphicFramePr/>
                <a:graphic xmlns:a="http://schemas.openxmlformats.org/drawingml/2006/main">
                  <a:graphicData uri="http://schemas.microsoft.com/office/word/2010/wordprocessingGroup">
                    <wpg:wgp>
                      <wpg:cNvGrpSpPr/>
                      <wpg:grpSpPr>
                        <a:xfrm>
                          <a:off x="0" y="0"/>
                          <a:ext cx="2577465" cy="2578100"/>
                          <a:chOff x="0" y="0"/>
                          <a:chExt cx="2577527" cy="2578608"/>
                        </a:xfrm>
                      </wpg:grpSpPr>
                      <wps:wsp>
                        <wps:cNvPr id="1" name="Oval 1">
                          <a:extLst>
                            <a:ext uri="{FF2B5EF4-FFF2-40B4-BE49-F238E27FC236}">
                              <a16:creationId xmlns:a16="http://schemas.microsoft.com/office/drawing/2014/main" id="{88F0F0B4-F6AC-4888-ACA4-A343904778A9}"/>
                            </a:ext>
                          </a:extLst>
                        </wps:cNvPr>
                        <wps:cNvSpPr/>
                        <wps:spPr>
                          <a:xfrm>
                            <a:off x="0" y="0"/>
                            <a:ext cx="2577527" cy="2578608"/>
                          </a:xfrm>
                          <a:prstGeom prst="ellipse">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2" name="Picture 2">
                            <a:extLst>
                              <a:ext uri="{FF2B5EF4-FFF2-40B4-BE49-F238E27FC236}">
                                <a16:creationId xmlns:a16="http://schemas.microsoft.com/office/drawing/2014/main" id="{7B786DCA-E352-47A4-BCEF-CC23AF24B7C9}"/>
                              </a:ext>
                            </a:extLst>
                          </pic:cNvPr>
                          <pic:cNvPicPr>
                            <a:picLocks noChangeAspect="1"/>
                          </pic:cNvPicPr>
                        </pic:nvPicPr>
                        <pic:blipFill>
                          <a:blip r:embed="rId11">
                            <a:extLst>
                              <a:ext uri="{28A0092B-C50C-407E-A947-70E740481C1C}">
                                <a14:useLocalDpi xmlns:a14="http://schemas.microsoft.com/office/drawing/2010/main"/>
                              </a:ext>
                            </a:extLst>
                          </a:blip>
                          <a:stretch>
                            <a:fillRect/>
                          </a:stretch>
                        </pic:blipFill>
                        <pic:spPr>
                          <a:xfrm>
                            <a:off x="41669" y="47050"/>
                            <a:ext cx="2501953" cy="2501953"/>
                          </a:xfrm>
                          <a:prstGeom prst="rect">
                            <a:avLst/>
                          </a:prstGeom>
                        </pic:spPr>
                      </pic:pic>
                    </wpg:wgp>
                  </a:graphicData>
                </a:graphic>
              </wp:inline>
            </w:drawing>
          </mc:Choice>
          <mc:Fallback>
            <w:pict>
              <v:group w14:anchorId="48FDE8D6" id="Group 8" o:spid="_x0000_s1026" alt="Delaware Department of Technology and Information logo" style="width:202.95pt;height:203pt;mso-position-horizontal-relative:char;mso-position-vertical-relative:line" coordsize="25775,257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">
                <v:oval id="Oval 1" o:spid="_x0000_s1027" style="position:absolute;width:25775;height:257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" fillcolor="#f2f2f2 [3052]" strokecolor="#1f3763 [1604]"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416;top:470;width:25020;height:250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">
                  <v:imagedata r:id="rId12" o:title=""/>
                </v:shape>
                <w10:anchorlock/>
              </v:group>
            </w:pict>
          </mc:Fallback>
        </mc:AlternateContent>
      </w:r>
    </w:p>
    <w:p w14:paraId="03096F3E" w14:textId="77777777" w:rsidR="0053419A" w:rsidRPr="00B775B9" w:rsidRDefault="0053419A" w:rsidP="00D807F6">
      <w:pPr>
        <w:jc w:val="center"/>
        <w:rPr>
          <w:rStyle w:val="ui-provider"/>
          <w:sz w:val="48"/>
          <w:szCs w:val="48"/>
        </w:rPr>
      </w:pPr>
    </w:p>
    <w:p w14:paraId="5BA4A022" w14:textId="3A4E0662" w:rsidR="003464D1" w:rsidRPr="00602937" w:rsidRDefault="00D30F13" w:rsidP="00D807F6">
      <w:pPr>
        <w:jc w:val="center"/>
        <w:rPr>
          <w:rStyle w:val="ui-provider"/>
          <w:rFonts w:cstheme="minorHAnsi"/>
          <w:sz w:val="48"/>
          <w:szCs w:val="48"/>
        </w:rPr>
      </w:pPr>
      <w:r w:rsidRPr="00602937">
        <w:rPr>
          <w:rStyle w:val="ui-provider"/>
          <w:rFonts w:cstheme="minorHAnsi"/>
          <w:sz w:val="48"/>
          <w:szCs w:val="48"/>
        </w:rPr>
        <w:t xml:space="preserve">Certifications Template for </w:t>
      </w:r>
      <w:r w:rsidR="002C22CC" w:rsidRPr="00602937">
        <w:rPr>
          <w:rStyle w:val="ui-provider"/>
          <w:rFonts w:cstheme="minorHAnsi"/>
          <w:sz w:val="48"/>
          <w:szCs w:val="48"/>
        </w:rPr>
        <w:t>Application</w:t>
      </w:r>
      <w:r w:rsidR="00D807F6" w:rsidRPr="00602937">
        <w:rPr>
          <w:rStyle w:val="ui-provider"/>
          <w:rFonts w:cstheme="minorHAnsi"/>
          <w:sz w:val="48"/>
          <w:szCs w:val="48"/>
        </w:rPr>
        <w:t xml:space="preserve"> for the Broadband, Equity, Access, and Deployment (BEAD) Grant Program</w:t>
      </w:r>
    </w:p>
    <w:p w14:paraId="74D1FE11" w14:textId="77777777" w:rsidR="0053419A" w:rsidRPr="00602937" w:rsidRDefault="0053419A" w:rsidP="00D807F6">
      <w:pPr>
        <w:jc w:val="center"/>
        <w:rPr>
          <w:rStyle w:val="ui-provider"/>
          <w:rFonts w:cstheme="minorHAnsi"/>
          <w:sz w:val="48"/>
          <w:szCs w:val="48"/>
        </w:rPr>
      </w:pPr>
    </w:p>
    <w:p w14:paraId="614CD2D5" w14:textId="77777777" w:rsidR="00C87F52" w:rsidRPr="00602937" w:rsidRDefault="00C87F52" w:rsidP="00C87F52">
      <w:pPr>
        <w:jc w:val="center"/>
        <w:rPr>
          <w:rStyle w:val="ui-provider"/>
          <w:rFonts w:cstheme="minorHAnsi"/>
          <w:sz w:val="48"/>
          <w:szCs w:val="48"/>
        </w:rPr>
      </w:pPr>
      <w:r w:rsidRPr="00602937">
        <w:rPr>
          <w:rStyle w:val="ui-provider"/>
          <w:rFonts w:cstheme="minorHAnsi"/>
          <w:sz w:val="48"/>
          <w:szCs w:val="48"/>
        </w:rPr>
        <w:t>The Delaware Department of Technology and Information (DTI)</w:t>
      </w:r>
    </w:p>
    <w:p w14:paraId="7241CC70" w14:textId="77777777" w:rsidR="00C87F52" w:rsidRPr="00602937" w:rsidRDefault="00C87F52" w:rsidP="00D807F6">
      <w:pPr>
        <w:jc w:val="center"/>
        <w:rPr>
          <w:rStyle w:val="ui-provider"/>
          <w:rFonts w:cstheme="minorHAnsi"/>
          <w:sz w:val="28"/>
          <w:szCs w:val="28"/>
        </w:rPr>
      </w:pPr>
    </w:p>
    <w:p w14:paraId="30C67C2B" w14:textId="61EE4B33" w:rsidR="00B775B9" w:rsidRDefault="003464D1" w:rsidP="00B775B9">
      <w:pPr>
        <w:rPr>
          <w:rStyle w:val="ui-provider"/>
          <w:sz w:val="28"/>
          <w:szCs w:val="28"/>
        </w:rPr>
      </w:pPr>
      <w:r w:rsidRPr="00B775B9">
        <w:rPr>
          <w:rStyle w:val="ui-provider"/>
          <w:sz w:val="28"/>
          <w:szCs w:val="28"/>
        </w:rPr>
        <w:br w:type="page"/>
      </w:r>
    </w:p>
    <w:tbl>
      <w:tblPr>
        <w:tblStyle w:val="TableGrid"/>
        <w:tblW w:w="0" w:type="auto"/>
        <w:tblLook w:val="04A0" w:firstRow="1" w:lastRow="0" w:firstColumn="1" w:lastColumn="0" w:noHBand="0" w:noVBand="1"/>
      </w:tblPr>
      <w:tblGrid>
        <w:gridCol w:w="11425"/>
        <w:gridCol w:w="1525"/>
      </w:tblGrid>
      <w:tr w:rsidR="00CF6C10" w14:paraId="3709C4DB" w14:textId="77777777" w:rsidTr="0048042F">
        <w:trPr>
          <w:cantSplit/>
          <w:trHeight w:val="20"/>
          <w:tblHeader/>
        </w:trPr>
        <w:tc>
          <w:tcPr>
            <w:tcW w:w="11425" w:type="dxa"/>
            <w:shd w:val="clear" w:color="auto" w:fill="auto"/>
          </w:tcPr>
          <w:p w14:paraId="3D6AF928" w14:textId="7F1F0A89" w:rsidR="00CF6C10" w:rsidRPr="00602937" w:rsidRDefault="001C3A9A" w:rsidP="00B775B9">
            <w:pPr>
              <w:rPr>
                <w:rStyle w:val="ui-provider"/>
                <w:rFonts w:cstheme="minorHAnsi"/>
                <w:b/>
              </w:rPr>
            </w:pPr>
            <w:r>
              <w:rPr>
                <w:rStyle w:val="ui-provider"/>
                <w:rFonts w:cstheme="minorHAnsi"/>
                <w:b/>
              </w:rPr>
              <w:lastRenderedPageBreak/>
              <w:t xml:space="preserve">Applicant Information </w:t>
            </w:r>
            <w:r w:rsidR="00201650" w:rsidRPr="00602937">
              <w:rPr>
                <w:rStyle w:val="ui-provider"/>
                <w:rFonts w:cstheme="minorHAnsi"/>
                <w:b/>
              </w:rPr>
              <w:t>Certification</w:t>
            </w:r>
          </w:p>
        </w:tc>
        <w:tc>
          <w:tcPr>
            <w:tcW w:w="1525" w:type="dxa"/>
            <w:shd w:val="clear" w:color="auto" w:fill="auto"/>
          </w:tcPr>
          <w:p w14:paraId="4BE54EB8" w14:textId="0AC4FB8B" w:rsidR="00CF6C10" w:rsidRPr="00602937" w:rsidRDefault="00201650" w:rsidP="00B775B9">
            <w:pPr>
              <w:rPr>
                <w:rStyle w:val="ui-provider"/>
                <w:rFonts w:cstheme="minorHAnsi"/>
                <w:b/>
              </w:rPr>
            </w:pPr>
            <w:r w:rsidRPr="00602937">
              <w:rPr>
                <w:rStyle w:val="ui-provider"/>
                <w:rFonts w:cstheme="minorHAnsi"/>
                <w:b/>
              </w:rPr>
              <w:t>Initials</w:t>
            </w:r>
          </w:p>
        </w:tc>
      </w:tr>
      <w:tr w:rsidR="00CF6C10" w14:paraId="1358D6E7" w14:textId="77777777" w:rsidTr="0048042F">
        <w:trPr>
          <w:cantSplit/>
          <w:trHeight w:val="20"/>
        </w:trPr>
        <w:tc>
          <w:tcPr>
            <w:tcW w:w="11425" w:type="dxa"/>
          </w:tcPr>
          <w:p w14:paraId="0CD1E180" w14:textId="0F611212" w:rsidR="00CF6C10" w:rsidRPr="00602937" w:rsidRDefault="00F61980" w:rsidP="00513FFD">
            <w:pPr>
              <w:rPr>
                <w:rStyle w:val="ui-provider"/>
                <w:rFonts w:cstheme="minorHAnsi"/>
                <w:sz w:val="28"/>
                <w:szCs w:val="28"/>
              </w:rPr>
            </w:pPr>
            <w:r w:rsidRPr="00602937">
              <w:rPr>
                <w:rFonts w:cstheme="minorHAnsi"/>
                <w:color w:val="000000" w:themeColor="text1"/>
              </w:rPr>
              <w:t>2.</w:t>
            </w:r>
            <w:r w:rsidR="00124AA6" w:rsidRPr="00602937">
              <w:rPr>
                <w:rFonts w:cstheme="minorHAnsi"/>
                <w:color w:val="000000" w:themeColor="text1"/>
              </w:rPr>
              <w:t>2</w:t>
            </w:r>
            <w:r w:rsidR="00967E11" w:rsidRPr="00602937">
              <w:rPr>
                <w:rFonts w:cstheme="minorHAnsi"/>
                <w:color w:val="000000" w:themeColor="text1"/>
              </w:rPr>
              <w:t xml:space="preserve">. </w:t>
            </w:r>
            <w:r w:rsidR="00513FFD" w:rsidRPr="00602937">
              <w:rPr>
                <w:rFonts w:cstheme="minorHAnsi"/>
              </w:rPr>
              <w:t xml:space="preserve">Certify that the applicant possesses the operational capability to complete and operate the project within the timeline and terms set by the subgrant and in compliance with all applicable federal, state, and local laws. </w:t>
            </w:r>
          </w:p>
        </w:tc>
        <w:tc>
          <w:tcPr>
            <w:tcW w:w="1525" w:type="dxa"/>
          </w:tcPr>
          <w:p w14:paraId="6AC49A1A" w14:textId="77777777" w:rsidR="00CF6C10" w:rsidRPr="00602937" w:rsidRDefault="00CF6C10" w:rsidP="00B775B9">
            <w:pPr>
              <w:rPr>
                <w:rStyle w:val="ui-provider"/>
                <w:rFonts w:cstheme="minorHAnsi"/>
                <w:sz w:val="28"/>
                <w:szCs w:val="28"/>
              </w:rPr>
            </w:pPr>
          </w:p>
        </w:tc>
      </w:tr>
      <w:tr w:rsidR="00DC24AC" w14:paraId="66758AA8" w14:textId="77777777" w:rsidTr="0048042F">
        <w:trPr>
          <w:cantSplit/>
          <w:trHeight w:val="20"/>
        </w:trPr>
        <w:tc>
          <w:tcPr>
            <w:tcW w:w="11425" w:type="dxa"/>
          </w:tcPr>
          <w:p w14:paraId="0C946B50" w14:textId="7AE0B6F0" w:rsidR="00DC24AC" w:rsidRPr="00602937" w:rsidRDefault="00C054DD" w:rsidP="00513FFD">
            <w:pPr>
              <w:rPr>
                <w:rFonts w:cstheme="minorHAnsi"/>
                <w:color w:val="000000" w:themeColor="text1"/>
              </w:rPr>
            </w:pPr>
            <w:r w:rsidRPr="00602937">
              <w:rPr>
                <w:rFonts w:cstheme="minorHAnsi"/>
                <w:color w:val="000000" w:themeColor="text1"/>
              </w:rPr>
              <w:t>5</w:t>
            </w:r>
            <w:r w:rsidR="00DC24AC" w:rsidRPr="00602937">
              <w:rPr>
                <w:rFonts w:cstheme="minorHAnsi"/>
                <w:color w:val="000000" w:themeColor="text1"/>
              </w:rPr>
              <w:t xml:space="preserve">.3 </w:t>
            </w:r>
            <w:r w:rsidR="00EB685B" w:rsidRPr="00602937">
              <w:rPr>
                <w:rFonts w:cstheme="minorHAnsi"/>
                <w:color w:val="000000" w:themeColor="text1"/>
              </w:rPr>
              <w:t>C</w:t>
            </w:r>
            <w:r w:rsidR="00DC24AC" w:rsidRPr="00602937">
              <w:rPr>
                <w:rFonts w:cstheme="minorHAnsi"/>
                <w:color w:val="000000" w:themeColor="text1"/>
              </w:rPr>
              <w:t>ertify applicant agrees to abide by the nondiscrimination legal requirements (e.g., Title VI of the Civil Rights Act of 1964 (42 U.S.C. §§ 2000d et seq.) set forth by the BEAD NOFO and acknowledges that failure to do so may result in cancellation of any award and/or recoupment of funds already disbursed.</w:t>
            </w:r>
          </w:p>
        </w:tc>
        <w:tc>
          <w:tcPr>
            <w:tcW w:w="1525" w:type="dxa"/>
          </w:tcPr>
          <w:p w14:paraId="34E59442" w14:textId="77777777" w:rsidR="00DC24AC" w:rsidRPr="00602937" w:rsidRDefault="00DC24AC" w:rsidP="00B775B9">
            <w:pPr>
              <w:rPr>
                <w:rStyle w:val="ui-provider"/>
                <w:rFonts w:cstheme="minorHAnsi"/>
                <w:sz w:val="28"/>
                <w:szCs w:val="28"/>
              </w:rPr>
            </w:pPr>
          </w:p>
        </w:tc>
      </w:tr>
      <w:tr w:rsidR="00585D28" w14:paraId="3975F66F" w14:textId="77777777" w:rsidTr="0048042F">
        <w:trPr>
          <w:cantSplit/>
          <w:trHeight w:val="20"/>
        </w:trPr>
        <w:tc>
          <w:tcPr>
            <w:tcW w:w="11425" w:type="dxa"/>
          </w:tcPr>
          <w:p w14:paraId="6E4B4B20" w14:textId="4652DDF5" w:rsidR="00585D28" w:rsidRPr="00602937" w:rsidRDefault="009F6614" w:rsidP="00513FFD">
            <w:pPr>
              <w:rPr>
                <w:rFonts w:cstheme="minorHAnsi"/>
                <w:color w:val="000000" w:themeColor="text1"/>
              </w:rPr>
            </w:pPr>
            <w:r w:rsidRPr="00602937">
              <w:rPr>
                <w:rFonts w:cstheme="minorHAnsi"/>
                <w:color w:val="000000" w:themeColor="text1"/>
              </w:rPr>
              <w:t>5</w:t>
            </w:r>
            <w:r w:rsidR="00585D28" w:rsidRPr="00602937">
              <w:rPr>
                <w:rFonts w:cstheme="minorHAnsi"/>
                <w:color w:val="000000" w:themeColor="text1"/>
              </w:rPr>
              <w:t xml:space="preserve">.4 </w:t>
            </w:r>
            <w:r w:rsidR="00EB685B" w:rsidRPr="00602937">
              <w:rPr>
                <w:rFonts w:cstheme="minorHAnsi"/>
                <w:color w:val="000000" w:themeColor="text1"/>
              </w:rPr>
              <w:t>C</w:t>
            </w:r>
            <w:r w:rsidR="00585D28" w:rsidRPr="00602937">
              <w:rPr>
                <w:rFonts w:cstheme="minorHAnsi"/>
                <w:color w:val="000000" w:themeColor="text1"/>
              </w:rPr>
              <w:t>ertify that the applicant understands Section 9 of the Secure and Trusted Communications Networks Act of 2019 (47 U.S.C. § 1608). By certifying, applicants indicate their understanding they may not use BEAD funding to purchase or support any covered communications equipment or service.</w:t>
            </w:r>
          </w:p>
        </w:tc>
        <w:tc>
          <w:tcPr>
            <w:tcW w:w="1525" w:type="dxa"/>
          </w:tcPr>
          <w:p w14:paraId="598E0C2D" w14:textId="77777777" w:rsidR="00585D28" w:rsidRPr="00602937" w:rsidRDefault="00585D28" w:rsidP="00B775B9">
            <w:pPr>
              <w:rPr>
                <w:rStyle w:val="ui-provider"/>
                <w:rFonts w:cstheme="minorHAnsi"/>
                <w:sz w:val="28"/>
                <w:szCs w:val="28"/>
              </w:rPr>
            </w:pPr>
          </w:p>
        </w:tc>
      </w:tr>
      <w:tr w:rsidR="008A6644" w14:paraId="21AA17E2" w14:textId="77777777" w:rsidTr="0048042F">
        <w:trPr>
          <w:cantSplit/>
          <w:trHeight w:val="20"/>
        </w:trPr>
        <w:tc>
          <w:tcPr>
            <w:tcW w:w="11425" w:type="dxa"/>
          </w:tcPr>
          <w:p w14:paraId="333B37ED" w14:textId="12C55E55" w:rsidR="008A6644" w:rsidRPr="00602937" w:rsidRDefault="001024BE" w:rsidP="00513FFD">
            <w:pPr>
              <w:rPr>
                <w:rFonts w:cstheme="minorHAnsi"/>
                <w:color w:val="000000" w:themeColor="text1"/>
              </w:rPr>
            </w:pPr>
            <w:r w:rsidRPr="00602937">
              <w:rPr>
                <w:rFonts w:cstheme="minorHAnsi"/>
                <w:color w:val="000000" w:themeColor="text1"/>
              </w:rPr>
              <w:t>5</w:t>
            </w:r>
            <w:r w:rsidR="008A6644" w:rsidRPr="00602937">
              <w:rPr>
                <w:rFonts w:cstheme="minorHAnsi"/>
                <w:color w:val="000000" w:themeColor="text1"/>
              </w:rPr>
              <w:t>.5 Certify that the applicant will comply with all program requirements, including service milestones.</w:t>
            </w:r>
          </w:p>
        </w:tc>
        <w:tc>
          <w:tcPr>
            <w:tcW w:w="1525" w:type="dxa"/>
          </w:tcPr>
          <w:p w14:paraId="01DD4B9B" w14:textId="77777777" w:rsidR="008A6644" w:rsidRPr="00602937" w:rsidRDefault="008A6644" w:rsidP="00B775B9">
            <w:pPr>
              <w:rPr>
                <w:rStyle w:val="ui-provider"/>
                <w:rFonts w:cstheme="minorHAnsi"/>
                <w:sz w:val="28"/>
                <w:szCs w:val="28"/>
              </w:rPr>
            </w:pPr>
          </w:p>
        </w:tc>
      </w:tr>
      <w:tr w:rsidR="001C3A9A" w14:paraId="620F5CD9" w14:textId="77777777" w:rsidTr="0048042F">
        <w:trPr>
          <w:cantSplit/>
          <w:trHeight w:val="20"/>
        </w:trPr>
        <w:tc>
          <w:tcPr>
            <w:tcW w:w="11425" w:type="dxa"/>
          </w:tcPr>
          <w:p w14:paraId="766B75C5" w14:textId="2D55089D" w:rsidR="001C3A9A" w:rsidRPr="00602937" w:rsidRDefault="001C3A9A" w:rsidP="001C3A9A">
            <w:pPr>
              <w:rPr>
                <w:rFonts w:cstheme="minorHAnsi"/>
                <w:color w:val="000000" w:themeColor="text1"/>
              </w:rPr>
            </w:pPr>
            <w:r>
              <w:rPr>
                <w:rStyle w:val="ui-provider"/>
                <w:rFonts w:cstheme="minorHAnsi"/>
                <w:b/>
              </w:rPr>
              <w:t xml:space="preserve">Project Specific </w:t>
            </w:r>
            <w:r w:rsidRPr="00602937">
              <w:rPr>
                <w:rStyle w:val="ui-provider"/>
                <w:rFonts w:cstheme="minorHAnsi"/>
                <w:b/>
              </w:rPr>
              <w:t>Certification</w:t>
            </w:r>
          </w:p>
        </w:tc>
        <w:tc>
          <w:tcPr>
            <w:tcW w:w="1525" w:type="dxa"/>
          </w:tcPr>
          <w:p w14:paraId="1391F923" w14:textId="4BD3CDC4" w:rsidR="001C3A9A" w:rsidRPr="00602937" w:rsidRDefault="001C3A9A" w:rsidP="001C3A9A">
            <w:pPr>
              <w:rPr>
                <w:rStyle w:val="ui-provider"/>
                <w:rFonts w:cstheme="minorHAnsi"/>
                <w:sz w:val="28"/>
                <w:szCs w:val="28"/>
              </w:rPr>
            </w:pPr>
            <w:r w:rsidRPr="00602937">
              <w:rPr>
                <w:rStyle w:val="ui-provider"/>
                <w:rFonts w:cstheme="minorHAnsi"/>
                <w:b/>
              </w:rPr>
              <w:t>Initials</w:t>
            </w:r>
          </w:p>
        </w:tc>
      </w:tr>
      <w:tr w:rsidR="001C3A9A" w14:paraId="02251B3E" w14:textId="77777777" w:rsidTr="0048042F">
        <w:trPr>
          <w:cantSplit/>
          <w:trHeight w:val="20"/>
        </w:trPr>
        <w:tc>
          <w:tcPr>
            <w:tcW w:w="11425" w:type="dxa"/>
          </w:tcPr>
          <w:p w14:paraId="20D11997" w14:textId="28517DAB" w:rsidR="001C3A9A" w:rsidRPr="00602937" w:rsidRDefault="001C3A9A" w:rsidP="001C3A9A">
            <w:pPr>
              <w:rPr>
                <w:rFonts w:cstheme="minorHAnsi"/>
                <w:color w:val="000000" w:themeColor="text1"/>
              </w:rPr>
            </w:pPr>
            <w:r w:rsidRPr="00602937">
              <w:rPr>
                <w:rFonts w:cstheme="minorHAnsi"/>
              </w:rPr>
              <w:t>2.7 Initial the boxes below to certify that the applicant is technically qualified to meet the minimum Network Topology and Capacity requirements.</w:t>
            </w:r>
          </w:p>
        </w:tc>
        <w:tc>
          <w:tcPr>
            <w:tcW w:w="1525" w:type="dxa"/>
          </w:tcPr>
          <w:p w14:paraId="10CF776C" w14:textId="36E2CD9A" w:rsidR="001C3A9A" w:rsidRPr="00602937" w:rsidRDefault="001C3A9A" w:rsidP="001C3A9A">
            <w:pPr>
              <w:rPr>
                <w:rStyle w:val="ui-provider"/>
                <w:rFonts w:cstheme="minorHAnsi"/>
                <w:sz w:val="28"/>
                <w:szCs w:val="28"/>
              </w:rPr>
            </w:pPr>
            <w:r w:rsidRPr="00602937">
              <w:rPr>
                <w:rFonts w:cstheme="minorHAnsi"/>
              </w:rPr>
              <w:t>No response required</w:t>
            </w:r>
          </w:p>
        </w:tc>
      </w:tr>
      <w:tr w:rsidR="001C3A9A" w14:paraId="15D38851" w14:textId="77777777" w:rsidTr="0048042F">
        <w:trPr>
          <w:cantSplit/>
          <w:trHeight w:val="20"/>
        </w:trPr>
        <w:tc>
          <w:tcPr>
            <w:tcW w:w="11425" w:type="dxa"/>
          </w:tcPr>
          <w:p w14:paraId="59AEDD25" w14:textId="2AC940B5" w:rsidR="001C3A9A" w:rsidRPr="00602937" w:rsidRDefault="001C3A9A" w:rsidP="001C3A9A">
            <w:pPr>
              <w:rPr>
                <w:rFonts w:cstheme="minorHAnsi"/>
              </w:rPr>
            </w:pPr>
            <w:r w:rsidRPr="00602937">
              <w:rPr>
                <w:rFonts w:cstheme="minorHAnsi"/>
              </w:rPr>
              <w:t>2.7A Applicant certifies that the proposed project will rely entirely on fiber-optic technology to each end-user premises and will ensure that the network built by the project can easily scale speeds over time to meet the evolving connectivity needs of households and businesses and support the deployment of 5G, successor wireless technologies, and other advanced services. See Infrastructure Act § 60102(a)(2)(I).</w:t>
            </w:r>
          </w:p>
        </w:tc>
        <w:tc>
          <w:tcPr>
            <w:tcW w:w="1525" w:type="dxa"/>
          </w:tcPr>
          <w:p w14:paraId="2466C656" w14:textId="77777777" w:rsidR="001C3A9A" w:rsidRPr="00602937" w:rsidRDefault="001C3A9A" w:rsidP="001C3A9A">
            <w:pPr>
              <w:rPr>
                <w:rFonts w:cstheme="minorHAnsi"/>
              </w:rPr>
            </w:pPr>
          </w:p>
        </w:tc>
      </w:tr>
      <w:tr w:rsidR="001C3A9A" w14:paraId="718E9C6F" w14:textId="77777777" w:rsidTr="0048042F">
        <w:trPr>
          <w:cantSplit/>
          <w:trHeight w:val="20"/>
        </w:trPr>
        <w:tc>
          <w:tcPr>
            <w:tcW w:w="11425" w:type="dxa"/>
          </w:tcPr>
          <w:p w14:paraId="0E065DB3" w14:textId="3C496B58" w:rsidR="001C3A9A" w:rsidRPr="00602937" w:rsidRDefault="001C3A9A" w:rsidP="001C3A9A">
            <w:pPr>
              <w:rPr>
                <w:rFonts w:cstheme="minorHAnsi"/>
              </w:rPr>
            </w:pPr>
            <w:r w:rsidRPr="00602937">
              <w:rPr>
                <w:rFonts w:cstheme="minorHAnsi"/>
              </w:rPr>
              <w:t>2.7B Applicant certifies that at time of project closeout, all proposed BSLs shall be capable of receiving Reliable Broadband Service with speeds of not less than 100 Mbps for downloads and 20 Mbps for uploads with 95 percent of latency measurements during testing windows falling at or below 100 milliseconds round-trip time. See BEAD NOFO pp. 64-65.</w:t>
            </w:r>
          </w:p>
        </w:tc>
        <w:tc>
          <w:tcPr>
            <w:tcW w:w="1525" w:type="dxa"/>
          </w:tcPr>
          <w:p w14:paraId="2545605D" w14:textId="77777777" w:rsidR="001C3A9A" w:rsidRPr="00602937" w:rsidRDefault="001C3A9A" w:rsidP="001C3A9A">
            <w:pPr>
              <w:rPr>
                <w:rFonts w:cstheme="minorHAnsi"/>
              </w:rPr>
            </w:pPr>
          </w:p>
        </w:tc>
      </w:tr>
      <w:tr w:rsidR="001C3A9A" w14:paraId="6E0B1F00" w14:textId="77777777" w:rsidTr="0048042F">
        <w:trPr>
          <w:cantSplit/>
          <w:trHeight w:val="20"/>
        </w:trPr>
        <w:tc>
          <w:tcPr>
            <w:tcW w:w="11425" w:type="dxa"/>
          </w:tcPr>
          <w:p w14:paraId="0CEA27C8" w14:textId="03BAC421" w:rsidR="001C3A9A" w:rsidRPr="00602937" w:rsidRDefault="001C3A9A" w:rsidP="001C3A9A">
            <w:pPr>
              <w:rPr>
                <w:rFonts w:cstheme="minorHAnsi"/>
              </w:rPr>
            </w:pPr>
            <w:r w:rsidRPr="00602937">
              <w:rPr>
                <w:rFonts w:cstheme="minorHAnsi"/>
              </w:rPr>
              <w:t>2.7C Applicant certifies that at time of project closeout, grant-funded connections to proposed Eligible Community Anchor Institutions shall be capable of delivering service at speeds not less than 1 Gigabit per second for downloads and 1 Gigabit per second for uploads with 95 percent of latency measurements during testing windows falling at or below 100 milliseconds round-trip time. Additionally, the applicant certifies that these grant-funded connections can be used to provide business data services, which refers to the dedicated point-to-point transmission of data at certain guaranteed speeds and service levels using high-capacity connections. See BEAD NOFO p. 65.</w:t>
            </w:r>
          </w:p>
        </w:tc>
        <w:tc>
          <w:tcPr>
            <w:tcW w:w="1525" w:type="dxa"/>
          </w:tcPr>
          <w:p w14:paraId="0E04ED2A" w14:textId="77777777" w:rsidR="001C3A9A" w:rsidRPr="00602937" w:rsidRDefault="001C3A9A" w:rsidP="001C3A9A">
            <w:pPr>
              <w:rPr>
                <w:rFonts w:cstheme="minorHAnsi"/>
              </w:rPr>
            </w:pPr>
          </w:p>
        </w:tc>
      </w:tr>
      <w:tr w:rsidR="001C3A9A" w14:paraId="32E2A82E" w14:textId="77777777" w:rsidTr="0048042F">
        <w:trPr>
          <w:cantSplit/>
          <w:trHeight w:val="20"/>
        </w:trPr>
        <w:tc>
          <w:tcPr>
            <w:tcW w:w="11425" w:type="dxa"/>
          </w:tcPr>
          <w:p w14:paraId="46D0D5D0" w14:textId="691B0A9E" w:rsidR="001C3A9A" w:rsidRPr="00602937" w:rsidRDefault="001C3A9A" w:rsidP="001C3A9A">
            <w:pPr>
              <w:rPr>
                <w:rFonts w:cstheme="minorHAnsi"/>
              </w:rPr>
            </w:pPr>
            <w:r w:rsidRPr="00602937">
              <w:rPr>
                <w:rFonts w:cstheme="minorHAnsi"/>
              </w:rPr>
              <w:t>2.7D Applicant certifies that its submitted project cost estimate is accurate and encompasses all costs to be incurred by the applicant as part of the proposed project.</w:t>
            </w:r>
          </w:p>
        </w:tc>
        <w:tc>
          <w:tcPr>
            <w:tcW w:w="1525" w:type="dxa"/>
          </w:tcPr>
          <w:p w14:paraId="54A757DD" w14:textId="77777777" w:rsidR="001C3A9A" w:rsidRPr="00602937" w:rsidRDefault="001C3A9A" w:rsidP="001C3A9A">
            <w:pPr>
              <w:rPr>
                <w:rFonts w:cstheme="minorHAnsi"/>
              </w:rPr>
            </w:pPr>
          </w:p>
        </w:tc>
      </w:tr>
      <w:tr w:rsidR="001C3A9A" w14:paraId="752925CD" w14:textId="77777777" w:rsidTr="0048042F">
        <w:trPr>
          <w:cantSplit/>
          <w:trHeight w:val="20"/>
        </w:trPr>
        <w:tc>
          <w:tcPr>
            <w:tcW w:w="11425" w:type="dxa"/>
          </w:tcPr>
          <w:p w14:paraId="39AF2434" w14:textId="5617EEED" w:rsidR="001C3A9A" w:rsidRPr="00602937" w:rsidRDefault="001C3A9A" w:rsidP="001C3A9A">
            <w:pPr>
              <w:rPr>
                <w:rFonts w:cstheme="minorHAnsi"/>
              </w:rPr>
            </w:pPr>
            <w:r w:rsidRPr="00602937">
              <w:rPr>
                <w:rFonts w:cstheme="minorHAnsi"/>
              </w:rPr>
              <w:t xml:space="preserve">2.7E Applicant certifies </w:t>
            </w:r>
            <w:r w:rsidRPr="00602937">
              <w:rPr>
                <w:rFonts w:eastAsia="Aptos" w:cstheme="minorHAnsi"/>
              </w:rPr>
              <w:t>that its submitted project timeline is accurate and that it will be capable of providing broadband service to each proposed BSL and CAI that desires service within the committed timeframe.</w:t>
            </w:r>
          </w:p>
        </w:tc>
        <w:tc>
          <w:tcPr>
            <w:tcW w:w="1525" w:type="dxa"/>
          </w:tcPr>
          <w:p w14:paraId="0F0CB284" w14:textId="77777777" w:rsidR="001C3A9A" w:rsidRPr="00602937" w:rsidRDefault="001C3A9A" w:rsidP="001C3A9A">
            <w:pPr>
              <w:rPr>
                <w:rFonts w:cstheme="minorHAnsi"/>
              </w:rPr>
            </w:pPr>
          </w:p>
        </w:tc>
      </w:tr>
      <w:tr w:rsidR="001C3A9A" w14:paraId="5805C251" w14:textId="77777777" w:rsidTr="0048042F">
        <w:trPr>
          <w:cantSplit/>
          <w:trHeight w:val="20"/>
        </w:trPr>
        <w:tc>
          <w:tcPr>
            <w:tcW w:w="11425" w:type="dxa"/>
          </w:tcPr>
          <w:p w14:paraId="576357A2" w14:textId="0810A239" w:rsidR="001C3A9A" w:rsidRPr="00602937" w:rsidRDefault="001C3A9A" w:rsidP="001C3A9A">
            <w:pPr>
              <w:rPr>
                <w:rFonts w:cstheme="minorHAnsi"/>
              </w:rPr>
            </w:pPr>
            <w:r w:rsidRPr="00602937">
              <w:rPr>
                <w:rFonts w:cstheme="minorHAnsi"/>
              </w:rPr>
              <w:t xml:space="preserve">2.7F Applicant certifies </w:t>
            </w:r>
            <w:r w:rsidRPr="00602937">
              <w:rPr>
                <w:rFonts w:eastAsia="Aptos" w:cstheme="minorHAnsi"/>
              </w:rPr>
              <w:t xml:space="preserve">that it will obtain all necessary federal, state, and local governmental permits and required approvals necessary for the proposed work to be completed. </w:t>
            </w:r>
          </w:p>
        </w:tc>
        <w:tc>
          <w:tcPr>
            <w:tcW w:w="1525" w:type="dxa"/>
          </w:tcPr>
          <w:p w14:paraId="1925BE64" w14:textId="77777777" w:rsidR="001C3A9A" w:rsidRPr="00602937" w:rsidRDefault="001C3A9A" w:rsidP="001C3A9A">
            <w:pPr>
              <w:rPr>
                <w:rFonts w:cstheme="minorHAnsi"/>
              </w:rPr>
            </w:pPr>
          </w:p>
        </w:tc>
      </w:tr>
      <w:tr w:rsidR="001C3A9A" w14:paraId="7BAA923E" w14:textId="77777777" w:rsidTr="0048042F">
        <w:trPr>
          <w:cantSplit/>
          <w:trHeight w:val="20"/>
        </w:trPr>
        <w:tc>
          <w:tcPr>
            <w:tcW w:w="11425" w:type="dxa"/>
          </w:tcPr>
          <w:p w14:paraId="79FBBFF4" w14:textId="3C495D70" w:rsidR="001C3A9A" w:rsidRPr="00602937" w:rsidRDefault="001C3A9A" w:rsidP="001C3A9A">
            <w:pPr>
              <w:rPr>
                <w:rFonts w:cstheme="minorHAnsi"/>
              </w:rPr>
            </w:pPr>
            <w:r w:rsidRPr="00602937">
              <w:rPr>
                <w:rFonts w:cstheme="minorHAnsi"/>
              </w:rPr>
              <w:t>3.1 Certify that applicant will have sufficient financial resources to successfully complete its proposed project.</w:t>
            </w:r>
          </w:p>
        </w:tc>
        <w:tc>
          <w:tcPr>
            <w:tcW w:w="1525" w:type="dxa"/>
          </w:tcPr>
          <w:p w14:paraId="49FFF6C4" w14:textId="77777777" w:rsidR="001C3A9A" w:rsidRPr="00602937" w:rsidRDefault="001C3A9A" w:rsidP="001C3A9A">
            <w:pPr>
              <w:rPr>
                <w:rFonts w:cstheme="minorHAnsi"/>
              </w:rPr>
            </w:pPr>
          </w:p>
        </w:tc>
      </w:tr>
      <w:tr w:rsidR="001C3A9A" w14:paraId="02B7C496" w14:textId="77777777" w:rsidTr="0048042F">
        <w:trPr>
          <w:cantSplit/>
          <w:trHeight w:val="20"/>
        </w:trPr>
        <w:tc>
          <w:tcPr>
            <w:tcW w:w="11425" w:type="dxa"/>
          </w:tcPr>
          <w:p w14:paraId="35857995" w14:textId="78ABE187" w:rsidR="001C3A9A" w:rsidRPr="00602937" w:rsidRDefault="001C3A9A" w:rsidP="001C3A9A">
            <w:pPr>
              <w:rPr>
                <w:rFonts w:cstheme="minorHAnsi"/>
              </w:rPr>
            </w:pPr>
            <w:r w:rsidRPr="00602937">
              <w:rPr>
                <w:rFonts w:cstheme="minorHAnsi"/>
              </w:rPr>
              <w:lastRenderedPageBreak/>
              <w:t>3.2 Certify that applicant understands that BEAD funding will be issued as reimbursements and not advance funding.</w:t>
            </w:r>
          </w:p>
        </w:tc>
        <w:tc>
          <w:tcPr>
            <w:tcW w:w="1525" w:type="dxa"/>
          </w:tcPr>
          <w:p w14:paraId="5C9607D8" w14:textId="77777777" w:rsidR="001C3A9A" w:rsidRPr="00602937" w:rsidRDefault="001C3A9A" w:rsidP="001C3A9A">
            <w:pPr>
              <w:rPr>
                <w:rFonts w:cstheme="minorHAnsi"/>
              </w:rPr>
            </w:pPr>
          </w:p>
        </w:tc>
      </w:tr>
      <w:tr w:rsidR="001C3A9A" w14:paraId="30D736FC" w14:textId="77777777" w:rsidTr="0048042F">
        <w:trPr>
          <w:cantSplit/>
          <w:trHeight w:val="20"/>
        </w:trPr>
        <w:tc>
          <w:tcPr>
            <w:tcW w:w="11425" w:type="dxa"/>
          </w:tcPr>
          <w:p w14:paraId="5A882E98" w14:textId="1927455F" w:rsidR="001C3A9A" w:rsidRPr="00602937" w:rsidRDefault="001C3A9A" w:rsidP="001C3A9A">
            <w:pPr>
              <w:rPr>
                <w:rFonts w:cstheme="minorHAnsi"/>
              </w:rPr>
            </w:pPr>
            <w:r w:rsidRPr="00602937">
              <w:rPr>
                <w:rFonts w:cstheme="minorHAnsi"/>
              </w:rPr>
              <w:t>3.3 Certify that applicant will have sufficient financial resources to provide the pledged matching funding of at least 25 percent.</w:t>
            </w:r>
          </w:p>
        </w:tc>
        <w:tc>
          <w:tcPr>
            <w:tcW w:w="1525" w:type="dxa"/>
          </w:tcPr>
          <w:p w14:paraId="357050C4" w14:textId="77777777" w:rsidR="001C3A9A" w:rsidRPr="00602937" w:rsidRDefault="001C3A9A" w:rsidP="001C3A9A">
            <w:pPr>
              <w:rPr>
                <w:rFonts w:cstheme="minorHAnsi"/>
              </w:rPr>
            </w:pPr>
          </w:p>
        </w:tc>
      </w:tr>
      <w:tr w:rsidR="001C3A9A" w14:paraId="7683ABBC" w14:textId="77777777" w:rsidTr="0048042F">
        <w:trPr>
          <w:cantSplit/>
          <w:trHeight w:val="20"/>
        </w:trPr>
        <w:tc>
          <w:tcPr>
            <w:tcW w:w="11425" w:type="dxa"/>
          </w:tcPr>
          <w:p w14:paraId="18ABBFF3" w14:textId="204151DF" w:rsidR="001C3A9A" w:rsidRPr="00602937" w:rsidRDefault="001C3A9A" w:rsidP="001C3A9A">
            <w:pPr>
              <w:rPr>
                <w:rFonts w:cstheme="minorHAnsi"/>
              </w:rPr>
            </w:pPr>
            <w:r w:rsidRPr="00602937">
              <w:rPr>
                <w:rFonts w:cstheme="minorHAnsi"/>
              </w:rPr>
              <w:t>3.4 Certify that applicant has the financial resources to support all project costs necessary to complete the project, even if those costs exceed the amount of grant award and pledged matching funds.</w:t>
            </w:r>
          </w:p>
        </w:tc>
        <w:tc>
          <w:tcPr>
            <w:tcW w:w="1525" w:type="dxa"/>
          </w:tcPr>
          <w:p w14:paraId="0FEF9DC1" w14:textId="77777777" w:rsidR="001C3A9A" w:rsidRPr="00602937" w:rsidRDefault="001C3A9A" w:rsidP="001C3A9A">
            <w:pPr>
              <w:rPr>
                <w:rFonts w:cstheme="minorHAnsi"/>
              </w:rPr>
            </w:pPr>
          </w:p>
        </w:tc>
      </w:tr>
      <w:tr w:rsidR="001C3A9A" w14:paraId="1376E6DF" w14:textId="77777777" w:rsidTr="0048042F">
        <w:trPr>
          <w:cantSplit/>
          <w:trHeight w:val="20"/>
        </w:trPr>
        <w:tc>
          <w:tcPr>
            <w:tcW w:w="11425" w:type="dxa"/>
          </w:tcPr>
          <w:p w14:paraId="156FA712" w14:textId="5470679F" w:rsidR="001C3A9A" w:rsidRPr="00602937" w:rsidRDefault="001C3A9A" w:rsidP="001C3A9A">
            <w:pPr>
              <w:rPr>
                <w:rFonts w:cstheme="minorHAnsi"/>
              </w:rPr>
            </w:pPr>
            <w:r w:rsidRPr="00602937">
              <w:rPr>
                <w:rFonts w:cstheme="minorHAnsi"/>
              </w:rPr>
              <w:t>3.5 Certify that applicant understands there will be no additional funding from the state of Delaware beyond the BEAD award, and any cost overruns will solely be the responsibility of the applicant.</w:t>
            </w:r>
          </w:p>
        </w:tc>
        <w:tc>
          <w:tcPr>
            <w:tcW w:w="1525" w:type="dxa"/>
          </w:tcPr>
          <w:p w14:paraId="77690878" w14:textId="77777777" w:rsidR="001C3A9A" w:rsidRPr="00602937" w:rsidRDefault="001C3A9A" w:rsidP="001C3A9A">
            <w:pPr>
              <w:rPr>
                <w:rFonts w:cstheme="minorHAnsi"/>
              </w:rPr>
            </w:pPr>
          </w:p>
        </w:tc>
      </w:tr>
    </w:tbl>
    <w:p w14:paraId="7F738D25" w14:textId="6850606C" w:rsidR="00232EB0" w:rsidRDefault="00CA3E85" w:rsidP="00232EB0">
      <w:pPr>
        <w:pStyle w:val="Heading1"/>
        <w:rPr>
          <w:rStyle w:val="ui-provider"/>
          <w:sz w:val="28"/>
          <w:szCs w:val="28"/>
        </w:rPr>
      </w:pPr>
      <w:r>
        <w:rPr>
          <w:rStyle w:val="ui-provider"/>
          <w:sz w:val="28"/>
          <w:szCs w:val="28"/>
        </w:rPr>
        <w:t>Signature</w:t>
      </w:r>
    </w:p>
    <w:p w14:paraId="4037EF05" w14:textId="74551780" w:rsidR="00B775B9" w:rsidRPr="00B775B9" w:rsidRDefault="00B775B9" w:rsidP="00B775B9">
      <w:pPr>
        <w:rPr>
          <w:rStyle w:val="ui-provider"/>
          <w:sz w:val="28"/>
          <w:szCs w:val="28"/>
        </w:rPr>
      </w:pPr>
      <w:r w:rsidRPr="00B775B9">
        <w:rPr>
          <w:rStyle w:val="ui-provider"/>
          <w:sz w:val="28"/>
          <w:szCs w:val="28"/>
        </w:rPr>
        <w:t xml:space="preserve">I, the undersigned, am an officer, director, or equivalent, authorized to obligate my entity and enter into agreements for my organization. I understand that the above certifications and assurances, which I have initialed, do not guarantee funding. I further understand that a subaward agreement, which may contain terms and conditions, will be executed prior to project funds being awarded. I further understand that, if the information provided by my organization to </w:t>
      </w:r>
      <w:r w:rsidR="00563E94">
        <w:rPr>
          <w:rStyle w:val="ui-provider"/>
          <w:sz w:val="28"/>
          <w:szCs w:val="28"/>
        </w:rPr>
        <w:t>DTI</w:t>
      </w:r>
      <w:r w:rsidRPr="00B775B9">
        <w:rPr>
          <w:rStyle w:val="ui-provider"/>
          <w:sz w:val="28"/>
          <w:szCs w:val="28"/>
        </w:rPr>
        <w:t xml:space="preserve"> in the application is materially false or the application information cannot be verified, no grant funds will be awarded under this program. Finally, to the best of my knowledge, the information in this application, including all certifications and assurances as well as information input into the portal and uploaded to the portal, is true and correct.</w:t>
      </w:r>
    </w:p>
    <w:p w14:paraId="3CD9684F" w14:textId="77777777" w:rsidR="00B775B9" w:rsidRPr="00B775B9" w:rsidRDefault="00B775B9" w:rsidP="00B775B9">
      <w:pPr>
        <w:rPr>
          <w:rStyle w:val="ui-provider"/>
          <w:sz w:val="28"/>
          <w:szCs w:val="28"/>
        </w:rPr>
      </w:pPr>
      <w:r w:rsidRPr="00B775B9">
        <w:rPr>
          <w:rStyle w:val="ui-provider"/>
          <w:sz w:val="28"/>
          <w:szCs w:val="28"/>
        </w:rPr>
        <w:t>Signature of Applicant:</w:t>
      </w:r>
    </w:p>
    <w:p w14:paraId="7B838233" w14:textId="77777777" w:rsidR="00B775B9" w:rsidRPr="00B775B9" w:rsidRDefault="00B775B9" w:rsidP="00B775B9">
      <w:pPr>
        <w:rPr>
          <w:rStyle w:val="ui-provider"/>
          <w:sz w:val="28"/>
          <w:szCs w:val="28"/>
        </w:rPr>
      </w:pPr>
      <w:r w:rsidRPr="00B775B9">
        <w:rPr>
          <w:rStyle w:val="ui-provider"/>
          <w:sz w:val="28"/>
          <w:szCs w:val="28"/>
        </w:rPr>
        <w:tab/>
      </w:r>
      <w:r w:rsidRPr="00B775B9">
        <w:rPr>
          <w:rStyle w:val="ui-provider"/>
          <w:sz w:val="28"/>
          <w:szCs w:val="28"/>
        </w:rPr>
        <w:tab/>
      </w:r>
      <w:r w:rsidRPr="00B775B9">
        <w:rPr>
          <w:rStyle w:val="ui-provider"/>
          <w:sz w:val="28"/>
          <w:szCs w:val="28"/>
        </w:rPr>
        <w:tab/>
        <w:t>__________________________________________________________</w:t>
      </w:r>
    </w:p>
    <w:p w14:paraId="7F26E71E" w14:textId="77777777" w:rsidR="00B775B9" w:rsidRPr="00B775B9" w:rsidRDefault="00B775B9" w:rsidP="00B775B9">
      <w:pPr>
        <w:rPr>
          <w:rStyle w:val="ui-provider"/>
          <w:sz w:val="28"/>
          <w:szCs w:val="28"/>
        </w:rPr>
      </w:pPr>
      <w:r w:rsidRPr="00B775B9">
        <w:rPr>
          <w:rStyle w:val="ui-provider"/>
          <w:sz w:val="28"/>
          <w:szCs w:val="28"/>
        </w:rPr>
        <w:t>Title of Applicant and Name of Employer:</w:t>
      </w:r>
    </w:p>
    <w:p w14:paraId="127D6F33" w14:textId="77777777" w:rsidR="00B775B9" w:rsidRPr="00B775B9" w:rsidRDefault="00B775B9" w:rsidP="00B775B9">
      <w:pPr>
        <w:rPr>
          <w:rStyle w:val="ui-provider"/>
          <w:sz w:val="28"/>
          <w:szCs w:val="28"/>
        </w:rPr>
      </w:pPr>
      <w:r w:rsidRPr="00B775B9">
        <w:rPr>
          <w:rStyle w:val="ui-provider"/>
          <w:sz w:val="28"/>
          <w:szCs w:val="28"/>
        </w:rPr>
        <w:tab/>
      </w:r>
      <w:r w:rsidRPr="00B775B9">
        <w:rPr>
          <w:rStyle w:val="ui-provider"/>
          <w:sz w:val="28"/>
          <w:szCs w:val="28"/>
        </w:rPr>
        <w:tab/>
      </w:r>
      <w:r w:rsidRPr="00B775B9">
        <w:rPr>
          <w:rStyle w:val="ui-provider"/>
          <w:sz w:val="28"/>
          <w:szCs w:val="28"/>
        </w:rPr>
        <w:tab/>
      </w:r>
      <w:r w:rsidRPr="00B775B9">
        <w:rPr>
          <w:rStyle w:val="ui-provider"/>
          <w:sz w:val="28"/>
          <w:szCs w:val="28"/>
        </w:rPr>
        <w:tab/>
      </w:r>
      <w:r w:rsidRPr="00B775B9">
        <w:rPr>
          <w:rStyle w:val="ui-provider"/>
          <w:sz w:val="28"/>
          <w:szCs w:val="28"/>
        </w:rPr>
        <w:tab/>
        <w:t>_____________________________________________</w:t>
      </w:r>
    </w:p>
    <w:p w14:paraId="67BF0DB9" w14:textId="77777777" w:rsidR="00B775B9" w:rsidRPr="00B775B9" w:rsidRDefault="00B775B9" w:rsidP="00B775B9">
      <w:pPr>
        <w:rPr>
          <w:rStyle w:val="ui-provider"/>
          <w:sz w:val="28"/>
          <w:szCs w:val="28"/>
        </w:rPr>
      </w:pPr>
      <w:r w:rsidRPr="00B775B9">
        <w:rPr>
          <w:rStyle w:val="ui-provider"/>
          <w:sz w:val="28"/>
          <w:szCs w:val="28"/>
        </w:rPr>
        <w:tab/>
      </w:r>
      <w:r w:rsidRPr="00B775B9">
        <w:rPr>
          <w:rStyle w:val="ui-provider"/>
          <w:sz w:val="28"/>
          <w:szCs w:val="28"/>
        </w:rPr>
        <w:tab/>
      </w:r>
      <w:r w:rsidRPr="00B775B9">
        <w:rPr>
          <w:rStyle w:val="ui-provider"/>
          <w:sz w:val="28"/>
          <w:szCs w:val="28"/>
        </w:rPr>
        <w:tab/>
      </w:r>
      <w:r w:rsidRPr="00B775B9">
        <w:rPr>
          <w:rStyle w:val="ui-provider"/>
          <w:sz w:val="28"/>
          <w:szCs w:val="28"/>
        </w:rPr>
        <w:tab/>
      </w:r>
      <w:r w:rsidRPr="00B775B9">
        <w:rPr>
          <w:rStyle w:val="ui-provider"/>
          <w:sz w:val="28"/>
          <w:szCs w:val="28"/>
        </w:rPr>
        <w:tab/>
        <w:t>_____________________________________________</w:t>
      </w:r>
    </w:p>
    <w:p w14:paraId="277E55F0" w14:textId="19672955" w:rsidR="00B775B9" w:rsidRPr="00B775B9" w:rsidRDefault="00B775B9" w:rsidP="00B775B9">
      <w:pPr>
        <w:rPr>
          <w:rStyle w:val="ui-provider"/>
          <w:sz w:val="28"/>
          <w:szCs w:val="28"/>
        </w:rPr>
      </w:pPr>
      <w:r w:rsidRPr="00B775B9">
        <w:rPr>
          <w:rStyle w:val="ui-provider"/>
          <w:sz w:val="28"/>
          <w:szCs w:val="28"/>
        </w:rPr>
        <w:t xml:space="preserve">Contact </w:t>
      </w:r>
      <w:r w:rsidR="00824E1F">
        <w:rPr>
          <w:rStyle w:val="ui-provider"/>
          <w:sz w:val="28"/>
          <w:szCs w:val="28"/>
        </w:rPr>
        <w:t>I</w:t>
      </w:r>
      <w:r w:rsidRPr="00B775B9">
        <w:rPr>
          <w:rStyle w:val="ui-provider"/>
          <w:sz w:val="28"/>
          <w:szCs w:val="28"/>
        </w:rPr>
        <w:t xml:space="preserve">nformation: </w:t>
      </w:r>
    </w:p>
    <w:p w14:paraId="34B3A8F6" w14:textId="77777777" w:rsidR="00B775B9" w:rsidRPr="00B775B9" w:rsidRDefault="00B775B9" w:rsidP="00B775B9">
      <w:pPr>
        <w:rPr>
          <w:rStyle w:val="ui-provider"/>
          <w:sz w:val="28"/>
          <w:szCs w:val="28"/>
        </w:rPr>
      </w:pPr>
      <w:r w:rsidRPr="00B775B9">
        <w:rPr>
          <w:rStyle w:val="ui-provider"/>
          <w:sz w:val="28"/>
          <w:szCs w:val="28"/>
        </w:rPr>
        <w:lastRenderedPageBreak/>
        <w:t>______________________________________________________________________________</w:t>
      </w:r>
    </w:p>
    <w:p w14:paraId="6B65B7DC" w14:textId="77777777" w:rsidR="00B775B9" w:rsidRPr="00B775B9" w:rsidRDefault="00B775B9" w:rsidP="00B775B9">
      <w:pPr>
        <w:rPr>
          <w:rStyle w:val="ui-provider"/>
          <w:sz w:val="28"/>
          <w:szCs w:val="28"/>
        </w:rPr>
      </w:pPr>
      <w:r w:rsidRPr="00B775B9">
        <w:rPr>
          <w:rStyle w:val="ui-provider"/>
          <w:sz w:val="28"/>
          <w:szCs w:val="28"/>
        </w:rPr>
        <w:t>Date:</w:t>
      </w:r>
    </w:p>
    <w:p w14:paraId="238CEABF" w14:textId="384B729A" w:rsidR="00B775B9" w:rsidRPr="00B775B9" w:rsidRDefault="00B775B9" w:rsidP="00B775B9">
      <w:pPr>
        <w:rPr>
          <w:rStyle w:val="ui-provider"/>
          <w:sz w:val="28"/>
          <w:szCs w:val="28"/>
        </w:rPr>
      </w:pPr>
      <w:r w:rsidRPr="00B775B9">
        <w:rPr>
          <w:rStyle w:val="ui-provider"/>
          <w:sz w:val="28"/>
          <w:szCs w:val="28"/>
        </w:rPr>
        <w:tab/>
        <w:t>_______________</w:t>
      </w:r>
    </w:p>
    <w:sectPr w:rsidR="00B775B9" w:rsidRPr="00B775B9" w:rsidSect="0088215E">
      <w:headerReference w:type="default" r:id="rId13"/>
      <w:footerReference w:type="default" r:id="rId14"/>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10E98" w14:textId="77777777" w:rsidR="000C029F" w:rsidRDefault="000C029F" w:rsidP="00D807F6">
      <w:pPr>
        <w:spacing w:after="0" w:line="240" w:lineRule="auto"/>
      </w:pPr>
      <w:r>
        <w:separator/>
      </w:r>
    </w:p>
  </w:endnote>
  <w:endnote w:type="continuationSeparator" w:id="0">
    <w:p w14:paraId="16D6FE28" w14:textId="77777777" w:rsidR="000C029F" w:rsidRDefault="000C029F" w:rsidP="00D807F6">
      <w:pPr>
        <w:spacing w:after="0" w:line="240" w:lineRule="auto"/>
      </w:pPr>
      <w:r>
        <w:continuationSeparator/>
      </w:r>
    </w:p>
  </w:endnote>
  <w:endnote w:type="continuationNotice" w:id="1">
    <w:p w14:paraId="63D61C88" w14:textId="77777777" w:rsidR="000C029F" w:rsidRDefault="000C0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9760411"/>
      <w:docPartObj>
        <w:docPartGallery w:val="Page Numbers (Bottom of Page)"/>
        <w:docPartUnique/>
      </w:docPartObj>
    </w:sdtPr>
    <w:sdtEndPr>
      <w:rPr>
        <w:noProof/>
      </w:rPr>
    </w:sdtEndPr>
    <w:sdtContent>
      <w:p w14:paraId="4BE8E609" w14:textId="77777777" w:rsidR="007134B0" w:rsidRDefault="00C92C3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968AB" w14:textId="77777777" w:rsidR="000C029F" w:rsidRDefault="000C029F" w:rsidP="00D807F6">
      <w:pPr>
        <w:spacing w:after="0" w:line="240" w:lineRule="auto"/>
      </w:pPr>
      <w:r>
        <w:separator/>
      </w:r>
    </w:p>
  </w:footnote>
  <w:footnote w:type="continuationSeparator" w:id="0">
    <w:p w14:paraId="4D9B95CB" w14:textId="77777777" w:rsidR="000C029F" w:rsidRDefault="000C029F" w:rsidP="00D807F6">
      <w:pPr>
        <w:spacing w:after="0" w:line="240" w:lineRule="auto"/>
      </w:pPr>
      <w:r>
        <w:continuationSeparator/>
      </w:r>
    </w:p>
  </w:footnote>
  <w:footnote w:type="continuationNotice" w:id="1">
    <w:p w14:paraId="5F254470" w14:textId="77777777" w:rsidR="000C029F" w:rsidRDefault="000C02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20BB" w14:textId="3C07C6FC" w:rsidR="00A714EC" w:rsidRDefault="00A714EC">
    <w:pPr>
      <w:pStyle w:val="Header"/>
    </w:pPr>
    <w:r>
      <w:t>DTI Certifications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B04"/>
    <w:multiLevelType w:val="hybridMultilevel"/>
    <w:tmpl w:val="EC8C7B80"/>
    <w:lvl w:ilvl="0" w:tplc="623AD27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8300B"/>
    <w:multiLevelType w:val="hybridMultilevel"/>
    <w:tmpl w:val="82DA6312"/>
    <w:lvl w:ilvl="0" w:tplc="3D24098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7648B8"/>
    <w:multiLevelType w:val="hybridMultilevel"/>
    <w:tmpl w:val="1A301FF0"/>
    <w:lvl w:ilvl="0" w:tplc="3D240984">
      <w:start w:val="3"/>
      <w:numFmt w:val="bullet"/>
      <w:lvlText w:val="-"/>
      <w:lvlJc w:val="left"/>
      <w:pPr>
        <w:ind w:left="77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B36AFB"/>
    <w:multiLevelType w:val="multilevel"/>
    <w:tmpl w:val="FE0803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DF2FB7"/>
    <w:multiLevelType w:val="hybridMultilevel"/>
    <w:tmpl w:val="96E0BD26"/>
    <w:lvl w:ilvl="0" w:tplc="E416D826">
      <w:start w:val="1"/>
      <w:numFmt w:val="bullet"/>
      <w:lvlText w:val=""/>
      <w:lvlJc w:val="left"/>
      <w:pPr>
        <w:ind w:left="720" w:hanging="360"/>
      </w:pPr>
      <w:rPr>
        <w:rFonts w:ascii="Symbol" w:hAnsi="Symbol"/>
      </w:rPr>
    </w:lvl>
    <w:lvl w:ilvl="1" w:tplc="CA8A9858">
      <w:start w:val="1"/>
      <w:numFmt w:val="bullet"/>
      <w:lvlText w:val=""/>
      <w:lvlJc w:val="left"/>
      <w:pPr>
        <w:ind w:left="720" w:hanging="360"/>
      </w:pPr>
      <w:rPr>
        <w:rFonts w:ascii="Symbol" w:hAnsi="Symbol"/>
      </w:rPr>
    </w:lvl>
    <w:lvl w:ilvl="2" w:tplc="D062FD80">
      <w:start w:val="1"/>
      <w:numFmt w:val="bullet"/>
      <w:lvlText w:val=""/>
      <w:lvlJc w:val="left"/>
      <w:pPr>
        <w:ind w:left="720" w:hanging="360"/>
      </w:pPr>
      <w:rPr>
        <w:rFonts w:ascii="Symbol" w:hAnsi="Symbol"/>
      </w:rPr>
    </w:lvl>
    <w:lvl w:ilvl="3" w:tplc="AF44665E">
      <w:start w:val="1"/>
      <w:numFmt w:val="bullet"/>
      <w:lvlText w:val=""/>
      <w:lvlJc w:val="left"/>
      <w:pPr>
        <w:ind w:left="720" w:hanging="360"/>
      </w:pPr>
      <w:rPr>
        <w:rFonts w:ascii="Symbol" w:hAnsi="Symbol"/>
      </w:rPr>
    </w:lvl>
    <w:lvl w:ilvl="4" w:tplc="C3FAC190">
      <w:start w:val="1"/>
      <w:numFmt w:val="bullet"/>
      <w:lvlText w:val=""/>
      <w:lvlJc w:val="left"/>
      <w:pPr>
        <w:ind w:left="720" w:hanging="360"/>
      </w:pPr>
      <w:rPr>
        <w:rFonts w:ascii="Symbol" w:hAnsi="Symbol"/>
      </w:rPr>
    </w:lvl>
    <w:lvl w:ilvl="5" w:tplc="30CC66EE">
      <w:start w:val="1"/>
      <w:numFmt w:val="bullet"/>
      <w:lvlText w:val=""/>
      <w:lvlJc w:val="left"/>
      <w:pPr>
        <w:ind w:left="720" w:hanging="360"/>
      </w:pPr>
      <w:rPr>
        <w:rFonts w:ascii="Symbol" w:hAnsi="Symbol"/>
      </w:rPr>
    </w:lvl>
    <w:lvl w:ilvl="6" w:tplc="216A3D44">
      <w:start w:val="1"/>
      <w:numFmt w:val="bullet"/>
      <w:lvlText w:val=""/>
      <w:lvlJc w:val="left"/>
      <w:pPr>
        <w:ind w:left="720" w:hanging="360"/>
      </w:pPr>
      <w:rPr>
        <w:rFonts w:ascii="Symbol" w:hAnsi="Symbol"/>
      </w:rPr>
    </w:lvl>
    <w:lvl w:ilvl="7" w:tplc="AA0E671C">
      <w:start w:val="1"/>
      <w:numFmt w:val="bullet"/>
      <w:lvlText w:val=""/>
      <w:lvlJc w:val="left"/>
      <w:pPr>
        <w:ind w:left="720" w:hanging="360"/>
      </w:pPr>
      <w:rPr>
        <w:rFonts w:ascii="Symbol" w:hAnsi="Symbol"/>
      </w:rPr>
    </w:lvl>
    <w:lvl w:ilvl="8" w:tplc="3026A6B2">
      <w:start w:val="1"/>
      <w:numFmt w:val="bullet"/>
      <w:lvlText w:val=""/>
      <w:lvlJc w:val="left"/>
      <w:pPr>
        <w:ind w:left="720" w:hanging="360"/>
      </w:pPr>
      <w:rPr>
        <w:rFonts w:ascii="Symbol" w:hAnsi="Symbol"/>
      </w:rPr>
    </w:lvl>
  </w:abstractNum>
  <w:abstractNum w:abstractNumId="5" w15:restartNumberingAfterBreak="0">
    <w:nsid w:val="34B552CC"/>
    <w:multiLevelType w:val="hybridMultilevel"/>
    <w:tmpl w:val="5D2A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57FE5"/>
    <w:multiLevelType w:val="hybridMultilevel"/>
    <w:tmpl w:val="B8869C32"/>
    <w:lvl w:ilvl="0" w:tplc="1FFA16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8F4782"/>
    <w:multiLevelType w:val="hybridMultilevel"/>
    <w:tmpl w:val="EBB4E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E7269B"/>
    <w:multiLevelType w:val="hybridMultilevel"/>
    <w:tmpl w:val="A1884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1B52F0"/>
    <w:multiLevelType w:val="hybridMultilevel"/>
    <w:tmpl w:val="2A16D6E4"/>
    <w:lvl w:ilvl="0" w:tplc="822C3C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4031FA"/>
    <w:multiLevelType w:val="hybridMultilevel"/>
    <w:tmpl w:val="F768F262"/>
    <w:lvl w:ilvl="0" w:tplc="4C386F5A">
      <w:start w:val="1"/>
      <w:numFmt w:val="decimal"/>
      <w:lvlText w:val="%1."/>
      <w:lvlJc w:val="left"/>
      <w:pPr>
        <w:ind w:left="1320" w:hanging="360"/>
      </w:pPr>
      <w:rPr>
        <w:rFonts w:ascii="Calibri" w:eastAsia="Calibri" w:hAnsi="Calibri" w:cs="Calibri" w:hint="default"/>
        <w:b w:val="0"/>
        <w:bCs w:val="0"/>
        <w:i w:val="0"/>
        <w:iCs w:val="0"/>
        <w:spacing w:val="-1"/>
        <w:w w:val="100"/>
        <w:sz w:val="22"/>
        <w:szCs w:val="22"/>
        <w:lang w:val="en-US" w:eastAsia="en-US" w:bidi="ar-SA"/>
      </w:rPr>
    </w:lvl>
    <w:lvl w:ilvl="1" w:tplc="4C584544">
      <w:numFmt w:val="bullet"/>
      <w:lvlText w:val=""/>
      <w:lvlJc w:val="left"/>
      <w:pPr>
        <w:ind w:left="1320" w:hanging="360"/>
      </w:pPr>
      <w:rPr>
        <w:rFonts w:ascii="Symbol" w:eastAsia="Symbol" w:hAnsi="Symbol" w:cs="Symbol" w:hint="default"/>
        <w:b w:val="0"/>
        <w:bCs w:val="0"/>
        <w:i w:val="0"/>
        <w:iCs w:val="0"/>
        <w:spacing w:val="0"/>
        <w:w w:val="100"/>
        <w:sz w:val="22"/>
        <w:szCs w:val="22"/>
        <w:lang w:val="en-US" w:eastAsia="en-US" w:bidi="ar-SA"/>
      </w:rPr>
    </w:lvl>
    <w:lvl w:ilvl="2" w:tplc="C3A2BD26">
      <w:numFmt w:val="bullet"/>
      <w:lvlText w:val="•"/>
      <w:lvlJc w:val="left"/>
      <w:pPr>
        <w:ind w:left="3168" w:hanging="360"/>
      </w:pPr>
      <w:rPr>
        <w:rFonts w:hint="default"/>
        <w:lang w:val="en-US" w:eastAsia="en-US" w:bidi="ar-SA"/>
      </w:rPr>
    </w:lvl>
    <w:lvl w:ilvl="3" w:tplc="E61EC308">
      <w:numFmt w:val="bullet"/>
      <w:lvlText w:val="•"/>
      <w:lvlJc w:val="left"/>
      <w:pPr>
        <w:ind w:left="4092" w:hanging="360"/>
      </w:pPr>
      <w:rPr>
        <w:rFonts w:hint="default"/>
        <w:lang w:val="en-US" w:eastAsia="en-US" w:bidi="ar-SA"/>
      </w:rPr>
    </w:lvl>
    <w:lvl w:ilvl="4" w:tplc="AD76FA8A">
      <w:numFmt w:val="bullet"/>
      <w:lvlText w:val="•"/>
      <w:lvlJc w:val="left"/>
      <w:pPr>
        <w:ind w:left="5016" w:hanging="360"/>
      </w:pPr>
      <w:rPr>
        <w:rFonts w:hint="default"/>
        <w:lang w:val="en-US" w:eastAsia="en-US" w:bidi="ar-SA"/>
      </w:rPr>
    </w:lvl>
    <w:lvl w:ilvl="5" w:tplc="40C433A6">
      <w:numFmt w:val="bullet"/>
      <w:lvlText w:val="•"/>
      <w:lvlJc w:val="left"/>
      <w:pPr>
        <w:ind w:left="5940" w:hanging="360"/>
      </w:pPr>
      <w:rPr>
        <w:rFonts w:hint="default"/>
        <w:lang w:val="en-US" w:eastAsia="en-US" w:bidi="ar-SA"/>
      </w:rPr>
    </w:lvl>
    <w:lvl w:ilvl="6" w:tplc="CEA409FE">
      <w:numFmt w:val="bullet"/>
      <w:lvlText w:val="•"/>
      <w:lvlJc w:val="left"/>
      <w:pPr>
        <w:ind w:left="6864" w:hanging="360"/>
      </w:pPr>
      <w:rPr>
        <w:rFonts w:hint="default"/>
        <w:lang w:val="en-US" w:eastAsia="en-US" w:bidi="ar-SA"/>
      </w:rPr>
    </w:lvl>
    <w:lvl w:ilvl="7" w:tplc="BB3A1E72">
      <w:numFmt w:val="bullet"/>
      <w:lvlText w:val="•"/>
      <w:lvlJc w:val="left"/>
      <w:pPr>
        <w:ind w:left="7788" w:hanging="360"/>
      </w:pPr>
      <w:rPr>
        <w:rFonts w:hint="default"/>
        <w:lang w:val="en-US" w:eastAsia="en-US" w:bidi="ar-SA"/>
      </w:rPr>
    </w:lvl>
    <w:lvl w:ilvl="8" w:tplc="62AA891C">
      <w:numFmt w:val="bullet"/>
      <w:lvlText w:val="•"/>
      <w:lvlJc w:val="left"/>
      <w:pPr>
        <w:ind w:left="8712" w:hanging="360"/>
      </w:pPr>
      <w:rPr>
        <w:rFonts w:hint="default"/>
        <w:lang w:val="en-US" w:eastAsia="en-US" w:bidi="ar-SA"/>
      </w:rPr>
    </w:lvl>
  </w:abstractNum>
  <w:abstractNum w:abstractNumId="11" w15:restartNumberingAfterBreak="0">
    <w:nsid w:val="44342F51"/>
    <w:multiLevelType w:val="hybridMultilevel"/>
    <w:tmpl w:val="33A24D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181044D"/>
    <w:multiLevelType w:val="hybridMultilevel"/>
    <w:tmpl w:val="3AEE4782"/>
    <w:lvl w:ilvl="0" w:tplc="3D24098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3A7298"/>
    <w:multiLevelType w:val="hybridMultilevel"/>
    <w:tmpl w:val="07C2E316"/>
    <w:lvl w:ilvl="0" w:tplc="3D24098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3F296F"/>
    <w:multiLevelType w:val="hybridMultilevel"/>
    <w:tmpl w:val="7772F166"/>
    <w:lvl w:ilvl="0" w:tplc="3D240984">
      <w:start w:val="3"/>
      <w:numFmt w:val="bullet"/>
      <w:lvlText w:val="-"/>
      <w:lvlJc w:val="left"/>
      <w:pPr>
        <w:ind w:left="770" w:hanging="360"/>
      </w:pPr>
      <w:rPr>
        <w:rFonts w:ascii="Calibri" w:eastAsiaTheme="minorHAnsi" w:hAnsi="Calibri" w:cs="Calibri"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5C3F34D3"/>
    <w:multiLevelType w:val="hybridMultilevel"/>
    <w:tmpl w:val="8B469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AE4423"/>
    <w:multiLevelType w:val="hybridMultilevel"/>
    <w:tmpl w:val="5F7A512C"/>
    <w:lvl w:ilvl="0" w:tplc="68284A66">
      <w:start w:val="1"/>
      <w:numFmt w:val="decimal"/>
      <w:lvlText w:val="%1."/>
      <w:lvlJc w:val="left"/>
      <w:pPr>
        <w:ind w:left="1320" w:hanging="360"/>
      </w:pPr>
      <w:rPr>
        <w:rFonts w:ascii="Calibri" w:eastAsia="Calibri" w:hAnsi="Calibri" w:cs="Calibri" w:hint="default"/>
        <w:b w:val="0"/>
        <w:bCs w:val="0"/>
        <w:i w:val="0"/>
        <w:iCs w:val="0"/>
        <w:spacing w:val="-1"/>
        <w:w w:val="100"/>
        <w:sz w:val="22"/>
        <w:szCs w:val="22"/>
        <w:lang w:val="en-US" w:eastAsia="en-US" w:bidi="ar-SA"/>
      </w:rPr>
    </w:lvl>
    <w:lvl w:ilvl="1" w:tplc="B5448AA4">
      <w:numFmt w:val="bullet"/>
      <w:lvlText w:val="•"/>
      <w:lvlJc w:val="left"/>
      <w:pPr>
        <w:ind w:left="2244" w:hanging="360"/>
      </w:pPr>
      <w:rPr>
        <w:rFonts w:hint="default"/>
        <w:lang w:val="en-US" w:eastAsia="en-US" w:bidi="ar-SA"/>
      </w:rPr>
    </w:lvl>
    <w:lvl w:ilvl="2" w:tplc="17B4D1E4">
      <w:numFmt w:val="bullet"/>
      <w:lvlText w:val="•"/>
      <w:lvlJc w:val="left"/>
      <w:pPr>
        <w:ind w:left="3168" w:hanging="360"/>
      </w:pPr>
      <w:rPr>
        <w:rFonts w:hint="default"/>
        <w:lang w:val="en-US" w:eastAsia="en-US" w:bidi="ar-SA"/>
      </w:rPr>
    </w:lvl>
    <w:lvl w:ilvl="3" w:tplc="9C68F2B8">
      <w:numFmt w:val="bullet"/>
      <w:lvlText w:val="•"/>
      <w:lvlJc w:val="left"/>
      <w:pPr>
        <w:ind w:left="4092" w:hanging="360"/>
      </w:pPr>
      <w:rPr>
        <w:rFonts w:hint="default"/>
        <w:lang w:val="en-US" w:eastAsia="en-US" w:bidi="ar-SA"/>
      </w:rPr>
    </w:lvl>
    <w:lvl w:ilvl="4" w:tplc="FDDC886C">
      <w:numFmt w:val="bullet"/>
      <w:lvlText w:val="•"/>
      <w:lvlJc w:val="left"/>
      <w:pPr>
        <w:ind w:left="5016" w:hanging="360"/>
      </w:pPr>
      <w:rPr>
        <w:rFonts w:hint="default"/>
        <w:lang w:val="en-US" w:eastAsia="en-US" w:bidi="ar-SA"/>
      </w:rPr>
    </w:lvl>
    <w:lvl w:ilvl="5" w:tplc="198465B4">
      <w:numFmt w:val="bullet"/>
      <w:lvlText w:val="•"/>
      <w:lvlJc w:val="left"/>
      <w:pPr>
        <w:ind w:left="5940" w:hanging="360"/>
      </w:pPr>
      <w:rPr>
        <w:rFonts w:hint="default"/>
        <w:lang w:val="en-US" w:eastAsia="en-US" w:bidi="ar-SA"/>
      </w:rPr>
    </w:lvl>
    <w:lvl w:ilvl="6" w:tplc="32D451B4">
      <w:numFmt w:val="bullet"/>
      <w:lvlText w:val="•"/>
      <w:lvlJc w:val="left"/>
      <w:pPr>
        <w:ind w:left="6864" w:hanging="360"/>
      </w:pPr>
      <w:rPr>
        <w:rFonts w:hint="default"/>
        <w:lang w:val="en-US" w:eastAsia="en-US" w:bidi="ar-SA"/>
      </w:rPr>
    </w:lvl>
    <w:lvl w:ilvl="7" w:tplc="CA26A662">
      <w:numFmt w:val="bullet"/>
      <w:lvlText w:val="•"/>
      <w:lvlJc w:val="left"/>
      <w:pPr>
        <w:ind w:left="7788" w:hanging="360"/>
      </w:pPr>
      <w:rPr>
        <w:rFonts w:hint="default"/>
        <w:lang w:val="en-US" w:eastAsia="en-US" w:bidi="ar-SA"/>
      </w:rPr>
    </w:lvl>
    <w:lvl w:ilvl="8" w:tplc="724A14D6">
      <w:numFmt w:val="bullet"/>
      <w:lvlText w:val="•"/>
      <w:lvlJc w:val="left"/>
      <w:pPr>
        <w:ind w:left="8712" w:hanging="360"/>
      </w:pPr>
      <w:rPr>
        <w:rFonts w:hint="default"/>
        <w:lang w:val="en-US" w:eastAsia="en-US" w:bidi="ar-SA"/>
      </w:rPr>
    </w:lvl>
  </w:abstractNum>
  <w:abstractNum w:abstractNumId="17" w15:restartNumberingAfterBreak="0">
    <w:nsid w:val="5CE10001"/>
    <w:multiLevelType w:val="hybridMultilevel"/>
    <w:tmpl w:val="BB18129C"/>
    <w:lvl w:ilvl="0" w:tplc="6A966E62">
      <w:start w:val="1"/>
      <w:numFmt w:val="decimal"/>
      <w:lvlText w:val="%1."/>
      <w:lvlJc w:val="left"/>
      <w:pPr>
        <w:ind w:left="1320" w:hanging="360"/>
      </w:pPr>
      <w:rPr>
        <w:rFonts w:ascii="Calibri" w:eastAsia="Calibri" w:hAnsi="Calibri" w:cs="Calibri" w:hint="default"/>
        <w:b w:val="0"/>
        <w:bCs w:val="0"/>
        <w:i w:val="0"/>
        <w:iCs w:val="0"/>
        <w:spacing w:val="-1"/>
        <w:w w:val="100"/>
        <w:sz w:val="22"/>
        <w:szCs w:val="22"/>
        <w:lang w:val="en-US" w:eastAsia="en-US" w:bidi="ar-SA"/>
      </w:rPr>
    </w:lvl>
    <w:lvl w:ilvl="1" w:tplc="06FA1254">
      <w:numFmt w:val="bullet"/>
      <w:lvlText w:val="•"/>
      <w:lvlJc w:val="left"/>
      <w:pPr>
        <w:ind w:left="2244" w:hanging="360"/>
      </w:pPr>
      <w:rPr>
        <w:rFonts w:hint="default"/>
        <w:lang w:val="en-US" w:eastAsia="en-US" w:bidi="ar-SA"/>
      </w:rPr>
    </w:lvl>
    <w:lvl w:ilvl="2" w:tplc="6FCEC11C">
      <w:numFmt w:val="bullet"/>
      <w:lvlText w:val="•"/>
      <w:lvlJc w:val="left"/>
      <w:pPr>
        <w:ind w:left="3168" w:hanging="360"/>
      </w:pPr>
      <w:rPr>
        <w:rFonts w:hint="default"/>
        <w:lang w:val="en-US" w:eastAsia="en-US" w:bidi="ar-SA"/>
      </w:rPr>
    </w:lvl>
    <w:lvl w:ilvl="3" w:tplc="D1D4353A">
      <w:numFmt w:val="bullet"/>
      <w:lvlText w:val="•"/>
      <w:lvlJc w:val="left"/>
      <w:pPr>
        <w:ind w:left="4092" w:hanging="360"/>
      </w:pPr>
      <w:rPr>
        <w:rFonts w:hint="default"/>
        <w:lang w:val="en-US" w:eastAsia="en-US" w:bidi="ar-SA"/>
      </w:rPr>
    </w:lvl>
    <w:lvl w:ilvl="4" w:tplc="5636A8BE">
      <w:numFmt w:val="bullet"/>
      <w:lvlText w:val="•"/>
      <w:lvlJc w:val="left"/>
      <w:pPr>
        <w:ind w:left="5016" w:hanging="360"/>
      </w:pPr>
      <w:rPr>
        <w:rFonts w:hint="default"/>
        <w:lang w:val="en-US" w:eastAsia="en-US" w:bidi="ar-SA"/>
      </w:rPr>
    </w:lvl>
    <w:lvl w:ilvl="5" w:tplc="10D89632">
      <w:numFmt w:val="bullet"/>
      <w:lvlText w:val="•"/>
      <w:lvlJc w:val="left"/>
      <w:pPr>
        <w:ind w:left="5940" w:hanging="360"/>
      </w:pPr>
      <w:rPr>
        <w:rFonts w:hint="default"/>
        <w:lang w:val="en-US" w:eastAsia="en-US" w:bidi="ar-SA"/>
      </w:rPr>
    </w:lvl>
    <w:lvl w:ilvl="6" w:tplc="9EE8D51C">
      <w:numFmt w:val="bullet"/>
      <w:lvlText w:val="•"/>
      <w:lvlJc w:val="left"/>
      <w:pPr>
        <w:ind w:left="6864" w:hanging="360"/>
      </w:pPr>
      <w:rPr>
        <w:rFonts w:hint="default"/>
        <w:lang w:val="en-US" w:eastAsia="en-US" w:bidi="ar-SA"/>
      </w:rPr>
    </w:lvl>
    <w:lvl w:ilvl="7" w:tplc="2CB470EC">
      <w:numFmt w:val="bullet"/>
      <w:lvlText w:val="•"/>
      <w:lvlJc w:val="left"/>
      <w:pPr>
        <w:ind w:left="7788" w:hanging="360"/>
      </w:pPr>
      <w:rPr>
        <w:rFonts w:hint="default"/>
        <w:lang w:val="en-US" w:eastAsia="en-US" w:bidi="ar-SA"/>
      </w:rPr>
    </w:lvl>
    <w:lvl w:ilvl="8" w:tplc="950A35EA">
      <w:numFmt w:val="bullet"/>
      <w:lvlText w:val="•"/>
      <w:lvlJc w:val="left"/>
      <w:pPr>
        <w:ind w:left="8712" w:hanging="360"/>
      </w:pPr>
      <w:rPr>
        <w:rFonts w:hint="default"/>
        <w:lang w:val="en-US" w:eastAsia="en-US" w:bidi="ar-SA"/>
      </w:rPr>
    </w:lvl>
  </w:abstractNum>
  <w:abstractNum w:abstractNumId="18" w15:restartNumberingAfterBreak="0">
    <w:nsid w:val="60EF7053"/>
    <w:multiLevelType w:val="hybridMultilevel"/>
    <w:tmpl w:val="2A905B9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57F01FB"/>
    <w:multiLevelType w:val="hybridMultilevel"/>
    <w:tmpl w:val="621C20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8C10137"/>
    <w:multiLevelType w:val="hybridMultilevel"/>
    <w:tmpl w:val="45461A8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7344C9"/>
    <w:multiLevelType w:val="hybridMultilevel"/>
    <w:tmpl w:val="326A63AE"/>
    <w:lvl w:ilvl="0" w:tplc="9C90EB5A">
      <w:numFmt w:val="bullet"/>
      <w:lvlText w:val=""/>
      <w:lvlJc w:val="left"/>
      <w:pPr>
        <w:ind w:left="1320" w:hanging="360"/>
      </w:pPr>
      <w:rPr>
        <w:rFonts w:ascii="Symbol" w:eastAsia="Symbol" w:hAnsi="Symbol" w:cs="Symbol" w:hint="default"/>
        <w:b w:val="0"/>
        <w:bCs w:val="0"/>
        <w:i w:val="0"/>
        <w:iCs w:val="0"/>
        <w:spacing w:val="0"/>
        <w:w w:val="100"/>
        <w:sz w:val="22"/>
        <w:szCs w:val="22"/>
        <w:lang w:val="en-US" w:eastAsia="en-US" w:bidi="ar-SA"/>
      </w:rPr>
    </w:lvl>
    <w:lvl w:ilvl="1" w:tplc="92A41812">
      <w:numFmt w:val="bullet"/>
      <w:lvlText w:val="•"/>
      <w:lvlJc w:val="left"/>
      <w:pPr>
        <w:ind w:left="2244" w:hanging="360"/>
      </w:pPr>
      <w:rPr>
        <w:rFonts w:hint="default"/>
        <w:lang w:val="en-US" w:eastAsia="en-US" w:bidi="ar-SA"/>
      </w:rPr>
    </w:lvl>
    <w:lvl w:ilvl="2" w:tplc="EA46096A">
      <w:numFmt w:val="bullet"/>
      <w:lvlText w:val="•"/>
      <w:lvlJc w:val="left"/>
      <w:pPr>
        <w:ind w:left="3168" w:hanging="360"/>
      </w:pPr>
      <w:rPr>
        <w:rFonts w:hint="default"/>
        <w:lang w:val="en-US" w:eastAsia="en-US" w:bidi="ar-SA"/>
      </w:rPr>
    </w:lvl>
    <w:lvl w:ilvl="3" w:tplc="7812E100">
      <w:numFmt w:val="bullet"/>
      <w:lvlText w:val="•"/>
      <w:lvlJc w:val="left"/>
      <w:pPr>
        <w:ind w:left="4092" w:hanging="360"/>
      </w:pPr>
      <w:rPr>
        <w:rFonts w:hint="default"/>
        <w:lang w:val="en-US" w:eastAsia="en-US" w:bidi="ar-SA"/>
      </w:rPr>
    </w:lvl>
    <w:lvl w:ilvl="4" w:tplc="52EC7CFC">
      <w:numFmt w:val="bullet"/>
      <w:lvlText w:val="•"/>
      <w:lvlJc w:val="left"/>
      <w:pPr>
        <w:ind w:left="5016" w:hanging="360"/>
      </w:pPr>
      <w:rPr>
        <w:rFonts w:hint="default"/>
        <w:lang w:val="en-US" w:eastAsia="en-US" w:bidi="ar-SA"/>
      </w:rPr>
    </w:lvl>
    <w:lvl w:ilvl="5" w:tplc="587C1FAC">
      <w:numFmt w:val="bullet"/>
      <w:lvlText w:val="•"/>
      <w:lvlJc w:val="left"/>
      <w:pPr>
        <w:ind w:left="5940" w:hanging="360"/>
      </w:pPr>
      <w:rPr>
        <w:rFonts w:hint="default"/>
        <w:lang w:val="en-US" w:eastAsia="en-US" w:bidi="ar-SA"/>
      </w:rPr>
    </w:lvl>
    <w:lvl w:ilvl="6" w:tplc="606EC4CC">
      <w:numFmt w:val="bullet"/>
      <w:lvlText w:val="•"/>
      <w:lvlJc w:val="left"/>
      <w:pPr>
        <w:ind w:left="6864" w:hanging="360"/>
      </w:pPr>
      <w:rPr>
        <w:rFonts w:hint="default"/>
        <w:lang w:val="en-US" w:eastAsia="en-US" w:bidi="ar-SA"/>
      </w:rPr>
    </w:lvl>
    <w:lvl w:ilvl="7" w:tplc="8364394E">
      <w:numFmt w:val="bullet"/>
      <w:lvlText w:val="•"/>
      <w:lvlJc w:val="left"/>
      <w:pPr>
        <w:ind w:left="7788" w:hanging="360"/>
      </w:pPr>
      <w:rPr>
        <w:rFonts w:hint="default"/>
        <w:lang w:val="en-US" w:eastAsia="en-US" w:bidi="ar-SA"/>
      </w:rPr>
    </w:lvl>
    <w:lvl w:ilvl="8" w:tplc="B44E9B06">
      <w:numFmt w:val="bullet"/>
      <w:lvlText w:val="•"/>
      <w:lvlJc w:val="left"/>
      <w:pPr>
        <w:ind w:left="8712" w:hanging="360"/>
      </w:pPr>
      <w:rPr>
        <w:rFonts w:hint="default"/>
        <w:lang w:val="en-US" w:eastAsia="en-US" w:bidi="ar-SA"/>
      </w:rPr>
    </w:lvl>
  </w:abstractNum>
  <w:abstractNum w:abstractNumId="22" w15:restartNumberingAfterBreak="0">
    <w:nsid w:val="7FD570D5"/>
    <w:multiLevelType w:val="hybridMultilevel"/>
    <w:tmpl w:val="8AA8AED6"/>
    <w:lvl w:ilvl="0" w:tplc="3D24098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569672">
    <w:abstractNumId w:val="10"/>
  </w:num>
  <w:num w:numId="2" w16cid:durableId="1615939783">
    <w:abstractNumId w:val="0"/>
  </w:num>
  <w:num w:numId="3" w16cid:durableId="130758765">
    <w:abstractNumId w:val="21"/>
  </w:num>
  <w:num w:numId="4" w16cid:durableId="1743140487">
    <w:abstractNumId w:val="17"/>
  </w:num>
  <w:num w:numId="5" w16cid:durableId="2109499753">
    <w:abstractNumId w:val="16"/>
  </w:num>
  <w:num w:numId="6" w16cid:durableId="733745949">
    <w:abstractNumId w:val="7"/>
  </w:num>
  <w:num w:numId="7" w16cid:durableId="468206606">
    <w:abstractNumId w:val="22"/>
  </w:num>
  <w:num w:numId="8" w16cid:durableId="375551312">
    <w:abstractNumId w:val="13"/>
  </w:num>
  <w:num w:numId="9" w16cid:durableId="1378818239">
    <w:abstractNumId w:val="1"/>
  </w:num>
  <w:num w:numId="10" w16cid:durableId="1972713242">
    <w:abstractNumId w:val="18"/>
  </w:num>
  <w:num w:numId="11" w16cid:durableId="1719431007">
    <w:abstractNumId w:val="14"/>
  </w:num>
  <w:num w:numId="12" w16cid:durableId="2125343264">
    <w:abstractNumId w:val="12"/>
  </w:num>
  <w:num w:numId="13" w16cid:durableId="671251973">
    <w:abstractNumId w:val="15"/>
  </w:num>
  <w:num w:numId="14" w16cid:durableId="1556118102">
    <w:abstractNumId w:val="3"/>
  </w:num>
  <w:num w:numId="15" w16cid:durableId="2094667759">
    <w:abstractNumId w:val="19"/>
  </w:num>
  <w:num w:numId="16" w16cid:durableId="1783911451">
    <w:abstractNumId w:val="11"/>
  </w:num>
  <w:num w:numId="17" w16cid:durableId="945161912">
    <w:abstractNumId w:val="4"/>
  </w:num>
  <w:num w:numId="18" w16cid:durableId="1561018554">
    <w:abstractNumId w:val="20"/>
  </w:num>
  <w:num w:numId="19" w16cid:durableId="1300260314">
    <w:abstractNumId w:val="2"/>
  </w:num>
  <w:num w:numId="20" w16cid:durableId="842547064">
    <w:abstractNumId w:val="6"/>
  </w:num>
  <w:num w:numId="21" w16cid:durableId="1245840748">
    <w:abstractNumId w:val="8"/>
  </w:num>
  <w:num w:numId="22" w16cid:durableId="1132362711">
    <w:abstractNumId w:val="9"/>
  </w:num>
  <w:num w:numId="23" w16cid:durableId="12873923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C6B"/>
    <w:rsid w:val="000028FF"/>
    <w:rsid w:val="000029D2"/>
    <w:rsid w:val="00003CF7"/>
    <w:rsid w:val="00004CD9"/>
    <w:rsid w:val="00012186"/>
    <w:rsid w:val="00012417"/>
    <w:rsid w:val="00017E35"/>
    <w:rsid w:val="0002193B"/>
    <w:rsid w:val="00023D65"/>
    <w:rsid w:val="0002409C"/>
    <w:rsid w:val="00026005"/>
    <w:rsid w:val="0002617C"/>
    <w:rsid w:val="0003002A"/>
    <w:rsid w:val="00031E41"/>
    <w:rsid w:val="00032070"/>
    <w:rsid w:val="00032DD3"/>
    <w:rsid w:val="00033AB9"/>
    <w:rsid w:val="000359E4"/>
    <w:rsid w:val="00036370"/>
    <w:rsid w:val="00036C53"/>
    <w:rsid w:val="0003771E"/>
    <w:rsid w:val="00037746"/>
    <w:rsid w:val="00041EE8"/>
    <w:rsid w:val="00042F38"/>
    <w:rsid w:val="00043204"/>
    <w:rsid w:val="000436E3"/>
    <w:rsid w:val="000452CC"/>
    <w:rsid w:val="00045B10"/>
    <w:rsid w:val="000460B2"/>
    <w:rsid w:val="0004686D"/>
    <w:rsid w:val="00046D1B"/>
    <w:rsid w:val="00047052"/>
    <w:rsid w:val="00053220"/>
    <w:rsid w:val="00054116"/>
    <w:rsid w:val="00055FEA"/>
    <w:rsid w:val="0005612D"/>
    <w:rsid w:val="00056C97"/>
    <w:rsid w:val="00057F3E"/>
    <w:rsid w:val="00061233"/>
    <w:rsid w:val="000635A3"/>
    <w:rsid w:val="00064312"/>
    <w:rsid w:val="000656AF"/>
    <w:rsid w:val="00066D6F"/>
    <w:rsid w:val="00067667"/>
    <w:rsid w:val="00067D5E"/>
    <w:rsid w:val="000706B9"/>
    <w:rsid w:val="00072E05"/>
    <w:rsid w:val="00073142"/>
    <w:rsid w:val="0007411F"/>
    <w:rsid w:val="0007435C"/>
    <w:rsid w:val="000743A5"/>
    <w:rsid w:val="0007495D"/>
    <w:rsid w:val="00074A07"/>
    <w:rsid w:val="000762CF"/>
    <w:rsid w:val="00077E10"/>
    <w:rsid w:val="00083683"/>
    <w:rsid w:val="00084069"/>
    <w:rsid w:val="00085FB0"/>
    <w:rsid w:val="00086B98"/>
    <w:rsid w:val="000908E6"/>
    <w:rsid w:val="0009091D"/>
    <w:rsid w:val="00091074"/>
    <w:rsid w:val="000917B3"/>
    <w:rsid w:val="00092BB4"/>
    <w:rsid w:val="00092CF5"/>
    <w:rsid w:val="000930D3"/>
    <w:rsid w:val="00095C32"/>
    <w:rsid w:val="0009665A"/>
    <w:rsid w:val="000967C6"/>
    <w:rsid w:val="000A0C34"/>
    <w:rsid w:val="000A1381"/>
    <w:rsid w:val="000A21BD"/>
    <w:rsid w:val="000A25A2"/>
    <w:rsid w:val="000A3787"/>
    <w:rsid w:val="000A3C89"/>
    <w:rsid w:val="000A52B6"/>
    <w:rsid w:val="000A531C"/>
    <w:rsid w:val="000B05FA"/>
    <w:rsid w:val="000B07A1"/>
    <w:rsid w:val="000B10EE"/>
    <w:rsid w:val="000B19C3"/>
    <w:rsid w:val="000B2B4E"/>
    <w:rsid w:val="000B2E9B"/>
    <w:rsid w:val="000B401F"/>
    <w:rsid w:val="000B536D"/>
    <w:rsid w:val="000B640A"/>
    <w:rsid w:val="000B73D7"/>
    <w:rsid w:val="000C029F"/>
    <w:rsid w:val="000C0365"/>
    <w:rsid w:val="000C0F96"/>
    <w:rsid w:val="000C1698"/>
    <w:rsid w:val="000C18D7"/>
    <w:rsid w:val="000C1A1B"/>
    <w:rsid w:val="000C21B7"/>
    <w:rsid w:val="000C262C"/>
    <w:rsid w:val="000C6F9F"/>
    <w:rsid w:val="000C7598"/>
    <w:rsid w:val="000D161E"/>
    <w:rsid w:val="000D1A3E"/>
    <w:rsid w:val="000D1EB1"/>
    <w:rsid w:val="000D3413"/>
    <w:rsid w:val="000D37EB"/>
    <w:rsid w:val="000D4670"/>
    <w:rsid w:val="000D626B"/>
    <w:rsid w:val="000E22F4"/>
    <w:rsid w:val="000E2BB1"/>
    <w:rsid w:val="000E5CC1"/>
    <w:rsid w:val="000F0C65"/>
    <w:rsid w:val="000F1330"/>
    <w:rsid w:val="000F38BC"/>
    <w:rsid w:val="000F4398"/>
    <w:rsid w:val="000F63F8"/>
    <w:rsid w:val="000F6DAD"/>
    <w:rsid w:val="000F7355"/>
    <w:rsid w:val="000F7380"/>
    <w:rsid w:val="001024BE"/>
    <w:rsid w:val="00102F59"/>
    <w:rsid w:val="00103D71"/>
    <w:rsid w:val="0010421E"/>
    <w:rsid w:val="0010620C"/>
    <w:rsid w:val="00106B3A"/>
    <w:rsid w:val="0011104C"/>
    <w:rsid w:val="00112B93"/>
    <w:rsid w:val="0011305D"/>
    <w:rsid w:val="0011312B"/>
    <w:rsid w:val="00113ED1"/>
    <w:rsid w:val="00114145"/>
    <w:rsid w:val="00114E79"/>
    <w:rsid w:val="00114F49"/>
    <w:rsid w:val="00115357"/>
    <w:rsid w:val="001157D4"/>
    <w:rsid w:val="00116416"/>
    <w:rsid w:val="001167CA"/>
    <w:rsid w:val="001232A1"/>
    <w:rsid w:val="001240CC"/>
    <w:rsid w:val="00124AA6"/>
    <w:rsid w:val="00125AA8"/>
    <w:rsid w:val="001300F3"/>
    <w:rsid w:val="001324E4"/>
    <w:rsid w:val="001328A2"/>
    <w:rsid w:val="00132B5C"/>
    <w:rsid w:val="0013371F"/>
    <w:rsid w:val="0013493F"/>
    <w:rsid w:val="001351BB"/>
    <w:rsid w:val="00136E5F"/>
    <w:rsid w:val="001378BD"/>
    <w:rsid w:val="00137FF0"/>
    <w:rsid w:val="0014106F"/>
    <w:rsid w:val="00142F6B"/>
    <w:rsid w:val="00142FCA"/>
    <w:rsid w:val="00143EC9"/>
    <w:rsid w:val="001464F4"/>
    <w:rsid w:val="00147D15"/>
    <w:rsid w:val="0015059C"/>
    <w:rsid w:val="00151A38"/>
    <w:rsid w:val="00151BBC"/>
    <w:rsid w:val="00153410"/>
    <w:rsid w:val="00153851"/>
    <w:rsid w:val="001565D5"/>
    <w:rsid w:val="00157F52"/>
    <w:rsid w:val="00161AA4"/>
    <w:rsid w:val="00161D15"/>
    <w:rsid w:val="00164BF7"/>
    <w:rsid w:val="00165A2A"/>
    <w:rsid w:val="001663CC"/>
    <w:rsid w:val="00166874"/>
    <w:rsid w:val="00166A20"/>
    <w:rsid w:val="00167C81"/>
    <w:rsid w:val="0017126E"/>
    <w:rsid w:val="001734C1"/>
    <w:rsid w:val="00174B27"/>
    <w:rsid w:val="001754CB"/>
    <w:rsid w:val="00175E08"/>
    <w:rsid w:val="00176618"/>
    <w:rsid w:val="00177224"/>
    <w:rsid w:val="001803DF"/>
    <w:rsid w:val="00181EBB"/>
    <w:rsid w:val="00181EEB"/>
    <w:rsid w:val="00182280"/>
    <w:rsid w:val="001837B6"/>
    <w:rsid w:val="00185CB3"/>
    <w:rsid w:val="00185F18"/>
    <w:rsid w:val="00186EC7"/>
    <w:rsid w:val="0019017B"/>
    <w:rsid w:val="001908AF"/>
    <w:rsid w:val="001956E7"/>
    <w:rsid w:val="00195A2F"/>
    <w:rsid w:val="001964FE"/>
    <w:rsid w:val="00197101"/>
    <w:rsid w:val="001A14FD"/>
    <w:rsid w:val="001A158B"/>
    <w:rsid w:val="001A2120"/>
    <w:rsid w:val="001A28A4"/>
    <w:rsid w:val="001A2EE7"/>
    <w:rsid w:val="001A35CF"/>
    <w:rsid w:val="001A403E"/>
    <w:rsid w:val="001A4A01"/>
    <w:rsid w:val="001A6054"/>
    <w:rsid w:val="001B092F"/>
    <w:rsid w:val="001B1E67"/>
    <w:rsid w:val="001B3444"/>
    <w:rsid w:val="001B5717"/>
    <w:rsid w:val="001B6208"/>
    <w:rsid w:val="001B6A33"/>
    <w:rsid w:val="001B7F82"/>
    <w:rsid w:val="001C1937"/>
    <w:rsid w:val="001C3A9A"/>
    <w:rsid w:val="001C49AE"/>
    <w:rsid w:val="001C5073"/>
    <w:rsid w:val="001C596F"/>
    <w:rsid w:val="001C652E"/>
    <w:rsid w:val="001C6B4D"/>
    <w:rsid w:val="001D01EC"/>
    <w:rsid w:val="001D0BE8"/>
    <w:rsid w:val="001D1ECE"/>
    <w:rsid w:val="001D2FED"/>
    <w:rsid w:val="001D4B6B"/>
    <w:rsid w:val="001D4FCF"/>
    <w:rsid w:val="001D5073"/>
    <w:rsid w:val="001D7016"/>
    <w:rsid w:val="001D71B3"/>
    <w:rsid w:val="001E0673"/>
    <w:rsid w:val="001E4950"/>
    <w:rsid w:val="001E5713"/>
    <w:rsid w:val="001E6777"/>
    <w:rsid w:val="001E787F"/>
    <w:rsid w:val="001E7CAD"/>
    <w:rsid w:val="001E7F37"/>
    <w:rsid w:val="001F0092"/>
    <w:rsid w:val="001F0124"/>
    <w:rsid w:val="001F15A6"/>
    <w:rsid w:val="001F254F"/>
    <w:rsid w:val="001F3541"/>
    <w:rsid w:val="001F3E41"/>
    <w:rsid w:val="001F420C"/>
    <w:rsid w:val="001F5396"/>
    <w:rsid w:val="001F6542"/>
    <w:rsid w:val="001F745B"/>
    <w:rsid w:val="0020105A"/>
    <w:rsid w:val="002013C7"/>
    <w:rsid w:val="00201650"/>
    <w:rsid w:val="0020211F"/>
    <w:rsid w:val="0020250C"/>
    <w:rsid w:val="002068C4"/>
    <w:rsid w:val="00210946"/>
    <w:rsid w:val="00213177"/>
    <w:rsid w:val="00214B58"/>
    <w:rsid w:val="0021591B"/>
    <w:rsid w:val="00215BE4"/>
    <w:rsid w:val="0021628C"/>
    <w:rsid w:val="00216ED0"/>
    <w:rsid w:val="002204F4"/>
    <w:rsid w:val="002211FD"/>
    <w:rsid w:val="00222378"/>
    <w:rsid w:val="00223561"/>
    <w:rsid w:val="00223896"/>
    <w:rsid w:val="00225B08"/>
    <w:rsid w:val="002271E3"/>
    <w:rsid w:val="00230D5D"/>
    <w:rsid w:val="00231D2C"/>
    <w:rsid w:val="00232EB0"/>
    <w:rsid w:val="00234D15"/>
    <w:rsid w:val="00236559"/>
    <w:rsid w:val="00236F93"/>
    <w:rsid w:val="0024076F"/>
    <w:rsid w:val="002458A2"/>
    <w:rsid w:val="00246743"/>
    <w:rsid w:val="00246D2B"/>
    <w:rsid w:val="002507AC"/>
    <w:rsid w:val="0025206F"/>
    <w:rsid w:val="00253B37"/>
    <w:rsid w:val="0025588D"/>
    <w:rsid w:val="00257DE1"/>
    <w:rsid w:val="00263B18"/>
    <w:rsid w:val="002645AC"/>
    <w:rsid w:val="0026461E"/>
    <w:rsid w:val="002647D5"/>
    <w:rsid w:val="00266CBF"/>
    <w:rsid w:val="002701B9"/>
    <w:rsid w:val="0027053F"/>
    <w:rsid w:val="00270CAD"/>
    <w:rsid w:val="00270E78"/>
    <w:rsid w:val="00272251"/>
    <w:rsid w:val="00272C49"/>
    <w:rsid w:val="00280350"/>
    <w:rsid w:val="00280ECA"/>
    <w:rsid w:val="00280FF6"/>
    <w:rsid w:val="00282496"/>
    <w:rsid w:val="00282E24"/>
    <w:rsid w:val="00283FE8"/>
    <w:rsid w:val="00284C5A"/>
    <w:rsid w:val="0028741C"/>
    <w:rsid w:val="00290E27"/>
    <w:rsid w:val="00291156"/>
    <w:rsid w:val="002941E7"/>
    <w:rsid w:val="002944F6"/>
    <w:rsid w:val="002953C9"/>
    <w:rsid w:val="002A04EE"/>
    <w:rsid w:val="002A1255"/>
    <w:rsid w:val="002A1AD3"/>
    <w:rsid w:val="002A2AC0"/>
    <w:rsid w:val="002A2E5B"/>
    <w:rsid w:val="002A3399"/>
    <w:rsid w:val="002B1D05"/>
    <w:rsid w:val="002B369A"/>
    <w:rsid w:val="002B4194"/>
    <w:rsid w:val="002B63A4"/>
    <w:rsid w:val="002B70F8"/>
    <w:rsid w:val="002B78FC"/>
    <w:rsid w:val="002B7901"/>
    <w:rsid w:val="002B7A61"/>
    <w:rsid w:val="002B7BD3"/>
    <w:rsid w:val="002C22CC"/>
    <w:rsid w:val="002C382C"/>
    <w:rsid w:val="002C3D43"/>
    <w:rsid w:val="002C3E18"/>
    <w:rsid w:val="002C6E22"/>
    <w:rsid w:val="002C76F6"/>
    <w:rsid w:val="002D0ECC"/>
    <w:rsid w:val="002D1432"/>
    <w:rsid w:val="002D221B"/>
    <w:rsid w:val="002D2B1A"/>
    <w:rsid w:val="002D3B87"/>
    <w:rsid w:val="002D4599"/>
    <w:rsid w:val="002D5B76"/>
    <w:rsid w:val="002E0F7D"/>
    <w:rsid w:val="002E3741"/>
    <w:rsid w:val="002E422C"/>
    <w:rsid w:val="002E606A"/>
    <w:rsid w:val="002E629B"/>
    <w:rsid w:val="002F3DF8"/>
    <w:rsid w:val="002F40DA"/>
    <w:rsid w:val="002F66DB"/>
    <w:rsid w:val="002F759F"/>
    <w:rsid w:val="003015DC"/>
    <w:rsid w:val="003023DB"/>
    <w:rsid w:val="00302FAC"/>
    <w:rsid w:val="0030371A"/>
    <w:rsid w:val="00304C2C"/>
    <w:rsid w:val="00304E6F"/>
    <w:rsid w:val="0030656D"/>
    <w:rsid w:val="00307016"/>
    <w:rsid w:val="00310078"/>
    <w:rsid w:val="003103CA"/>
    <w:rsid w:val="00310B5C"/>
    <w:rsid w:val="00313CE9"/>
    <w:rsid w:val="00314F6A"/>
    <w:rsid w:val="003157C9"/>
    <w:rsid w:val="003164DD"/>
    <w:rsid w:val="00317369"/>
    <w:rsid w:val="00320B0B"/>
    <w:rsid w:val="00321267"/>
    <w:rsid w:val="003229A2"/>
    <w:rsid w:val="00324A6D"/>
    <w:rsid w:val="00324C57"/>
    <w:rsid w:val="00324DA8"/>
    <w:rsid w:val="00325B00"/>
    <w:rsid w:val="003275E2"/>
    <w:rsid w:val="00327815"/>
    <w:rsid w:val="0033066C"/>
    <w:rsid w:val="00331288"/>
    <w:rsid w:val="003318D5"/>
    <w:rsid w:val="003324C2"/>
    <w:rsid w:val="00333DA4"/>
    <w:rsid w:val="00335FD0"/>
    <w:rsid w:val="00340670"/>
    <w:rsid w:val="003408CB"/>
    <w:rsid w:val="00346179"/>
    <w:rsid w:val="003464D1"/>
    <w:rsid w:val="003500AC"/>
    <w:rsid w:val="0035118F"/>
    <w:rsid w:val="0035287F"/>
    <w:rsid w:val="00352B36"/>
    <w:rsid w:val="003550C4"/>
    <w:rsid w:val="0035652D"/>
    <w:rsid w:val="00356F40"/>
    <w:rsid w:val="00360294"/>
    <w:rsid w:val="00361A1B"/>
    <w:rsid w:val="00361DE6"/>
    <w:rsid w:val="00361FBC"/>
    <w:rsid w:val="0036458D"/>
    <w:rsid w:val="00364E0C"/>
    <w:rsid w:val="00365109"/>
    <w:rsid w:val="00365A1D"/>
    <w:rsid w:val="00367769"/>
    <w:rsid w:val="00367F70"/>
    <w:rsid w:val="00370D34"/>
    <w:rsid w:val="0037291B"/>
    <w:rsid w:val="00373039"/>
    <w:rsid w:val="00373AC8"/>
    <w:rsid w:val="00375666"/>
    <w:rsid w:val="0037575D"/>
    <w:rsid w:val="003779BD"/>
    <w:rsid w:val="00377B2D"/>
    <w:rsid w:val="00381088"/>
    <w:rsid w:val="00382926"/>
    <w:rsid w:val="00382F43"/>
    <w:rsid w:val="00384EDA"/>
    <w:rsid w:val="003863C7"/>
    <w:rsid w:val="00390DFC"/>
    <w:rsid w:val="0039177A"/>
    <w:rsid w:val="00393A77"/>
    <w:rsid w:val="00394F1D"/>
    <w:rsid w:val="003961FC"/>
    <w:rsid w:val="00396B53"/>
    <w:rsid w:val="003A1D91"/>
    <w:rsid w:val="003A34E0"/>
    <w:rsid w:val="003A520E"/>
    <w:rsid w:val="003B3034"/>
    <w:rsid w:val="003B436C"/>
    <w:rsid w:val="003B5371"/>
    <w:rsid w:val="003B6D36"/>
    <w:rsid w:val="003B6EE4"/>
    <w:rsid w:val="003C0725"/>
    <w:rsid w:val="003C2670"/>
    <w:rsid w:val="003C34BB"/>
    <w:rsid w:val="003C3C18"/>
    <w:rsid w:val="003C5E0E"/>
    <w:rsid w:val="003C7E6A"/>
    <w:rsid w:val="003D2864"/>
    <w:rsid w:val="003D29E1"/>
    <w:rsid w:val="003D358D"/>
    <w:rsid w:val="003D471B"/>
    <w:rsid w:val="003D57AE"/>
    <w:rsid w:val="003D7A2E"/>
    <w:rsid w:val="003E0D7F"/>
    <w:rsid w:val="003E162E"/>
    <w:rsid w:val="003E1A65"/>
    <w:rsid w:val="003E23B6"/>
    <w:rsid w:val="003E2F44"/>
    <w:rsid w:val="003E35DC"/>
    <w:rsid w:val="003E3793"/>
    <w:rsid w:val="003E5CCE"/>
    <w:rsid w:val="003E75E4"/>
    <w:rsid w:val="003F033C"/>
    <w:rsid w:val="003F0636"/>
    <w:rsid w:val="003F07D5"/>
    <w:rsid w:val="003F087B"/>
    <w:rsid w:val="003F11BE"/>
    <w:rsid w:val="003F235A"/>
    <w:rsid w:val="003F636D"/>
    <w:rsid w:val="003F6D11"/>
    <w:rsid w:val="003F6FB3"/>
    <w:rsid w:val="00400C40"/>
    <w:rsid w:val="0040157C"/>
    <w:rsid w:val="00403520"/>
    <w:rsid w:val="0040391A"/>
    <w:rsid w:val="00403FD7"/>
    <w:rsid w:val="00406473"/>
    <w:rsid w:val="00406D99"/>
    <w:rsid w:val="004104BF"/>
    <w:rsid w:val="00410756"/>
    <w:rsid w:val="00410BAC"/>
    <w:rsid w:val="00411119"/>
    <w:rsid w:val="00412391"/>
    <w:rsid w:val="0041469E"/>
    <w:rsid w:val="00415648"/>
    <w:rsid w:val="00421F21"/>
    <w:rsid w:val="004223A4"/>
    <w:rsid w:val="00422B1E"/>
    <w:rsid w:val="004241E8"/>
    <w:rsid w:val="00431EBB"/>
    <w:rsid w:val="00432E8E"/>
    <w:rsid w:val="004337F7"/>
    <w:rsid w:val="00434A9C"/>
    <w:rsid w:val="0044023F"/>
    <w:rsid w:val="00441A18"/>
    <w:rsid w:val="00442DCA"/>
    <w:rsid w:val="00444F92"/>
    <w:rsid w:val="00450039"/>
    <w:rsid w:val="00450627"/>
    <w:rsid w:val="00451663"/>
    <w:rsid w:val="0046176F"/>
    <w:rsid w:val="0046438B"/>
    <w:rsid w:val="004649DD"/>
    <w:rsid w:val="004723CE"/>
    <w:rsid w:val="00476556"/>
    <w:rsid w:val="004768AB"/>
    <w:rsid w:val="00480117"/>
    <w:rsid w:val="0048042F"/>
    <w:rsid w:val="00482E61"/>
    <w:rsid w:val="0048317B"/>
    <w:rsid w:val="00484A99"/>
    <w:rsid w:val="0048632D"/>
    <w:rsid w:val="0048672A"/>
    <w:rsid w:val="00490037"/>
    <w:rsid w:val="00491711"/>
    <w:rsid w:val="00494382"/>
    <w:rsid w:val="00494F35"/>
    <w:rsid w:val="00495D17"/>
    <w:rsid w:val="004A13A3"/>
    <w:rsid w:val="004A2254"/>
    <w:rsid w:val="004A27F5"/>
    <w:rsid w:val="004B0203"/>
    <w:rsid w:val="004B0374"/>
    <w:rsid w:val="004B2073"/>
    <w:rsid w:val="004B505B"/>
    <w:rsid w:val="004B6CFB"/>
    <w:rsid w:val="004C0C26"/>
    <w:rsid w:val="004C2415"/>
    <w:rsid w:val="004C24B4"/>
    <w:rsid w:val="004C5672"/>
    <w:rsid w:val="004C604B"/>
    <w:rsid w:val="004C6574"/>
    <w:rsid w:val="004C744E"/>
    <w:rsid w:val="004C7E7E"/>
    <w:rsid w:val="004D389D"/>
    <w:rsid w:val="004D508A"/>
    <w:rsid w:val="004D5460"/>
    <w:rsid w:val="004D788B"/>
    <w:rsid w:val="004D7FDB"/>
    <w:rsid w:val="004E0D29"/>
    <w:rsid w:val="004E1BC9"/>
    <w:rsid w:val="004E25DA"/>
    <w:rsid w:val="004E64C1"/>
    <w:rsid w:val="004E66B6"/>
    <w:rsid w:val="004E7AD8"/>
    <w:rsid w:val="004F1A37"/>
    <w:rsid w:val="004F21FC"/>
    <w:rsid w:val="004F2678"/>
    <w:rsid w:val="004F3EC6"/>
    <w:rsid w:val="004F45B5"/>
    <w:rsid w:val="004F4891"/>
    <w:rsid w:val="004F737F"/>
    <w:rsid w:val="00500212"/>
    <w:rsid w:val="005048EA"/>
    <w:rsid w:val="00504CBB"/>
    <w:rsid w:val="00505091"/>
    <w:rsid w:val="00505985"/>
    <w:rsid w:val="00505AE7"/>
    <w:rsid w:val="005114EF"/>
    <w:rsid w:val="00512652"/>
    <w:rsid w:val="00513FFD"/>
    <w:rsid w:val="00514681"/>
    <w:rsid w:val="0052208D"/>
    <w:rsid w:val="005232FB"/>
    <w:rsid w:val="00523419"/>
    <w:rsid w:val="00523904"/>
    <w:rsid w:val="005240C9"/>
    <w:rsid w:val="00527386"/>
    <w:rsid w:val="00527D74"/>
    <w:rsid w:val="0053232D"/>
    <w:rsid w:val="00532B69"/>
    <w:rsid w:val="0053348C"/>
    <w:rsid w:val="0053419A"/>
    <w:rsid w:val="00535AF3"/>
    <w:rsid w:val="00536A33"/>
    <w:rsid w:val="00537339"/>
    <w:rsid w:val="00540D09"/>
    <w:rsid w:val="00541084"/>
    <w:rsid w:val="00542B58"/>
    <w:rsid w:val="00543FB0"/>
    <w:rsid w:val="00544414"/>
    <w:rsid w:val="00545B75"/>
    <w:rsid w:val="00545E94"/>
    <w:rsid w:val="00546E14"/>
    <w:rsid w:val="005474E0"/>
    <w:rsid w:val="00550FC9"/>
    <w:rsid w:val="00551C06"/>
    <w:rsid w:val="0055240E"/>
    <w:rsid w:val="00552634"/>
    <w:rsid w:val="00553404"/>
    <w:rsid w:val="005606EF"/>
    <w:rsid w:val="00560B42"/>
    <w:rsid w:val="00563E94"/>
    <w:rsid w:val="005646C9"/>
    <w:rsid w:val="005664EB"/>
    <w:rsid w:val="00566686"/>
    <w:rsid w:val="00567575"/>
    <w:rsid w:val="00567E11"/>
    <w:rsid w:val="00570274"/>
    <w:rsid w:val="00571DA0"/>
    <w:rsid w:val="0057472B"/>
    <w:rsid w:val="005766F1"/>
    <w:rsid w:val="00576BA1"/>
    <w:rsid w:val="0057726B"/>
    <w:rsid w:val="00577410"/>
    <w:rsid w:val="005806F9"/>
    <w:rsid w:val="005819A6"/>
    <w:rsid w:val="005837A9"/>
    <w:rsid w:val="00583B34"/>
    <w:rsid w:val="00584694"/>
    <w:rsid w:val="005850C9"/>
    <w:rsid w:val="00585D28"/>
    <w:rsid w:val="005869A6"/>
    <w:rsid w:val="00586B25"/>
    <w:rsid w:val="00586F6A"/>
    <w:rsid w:val="005873B8"/>
    <w:rsid w:val="00587A32"/>
    <w:rsid w:val="00587BF1"/>
    <w:rsid w:val="005907DE"/>
    <w:rsid w:val="00590951"/>
    <w:rsid w:val="00590A76"/>
    <w:rsid w:val="005911AA"/>
    <w:rsid w:val="00591B16"/>
    <w:rsid w:val="005924CB"/>
    <w:rsid w:val="00593838"/>
    <w:rsid w:val="00593DBD"/>
    <w:rsid w:val="0059536E"/>
    <w:rsid w:val="005961A2"/>
    <w:rsid w:val="00597207"/>
    <w:rsid w:val="005A0691"/>
    <w:rsid w:val="005A1DA3"/>
    <w:rsid w:val="005A1E2A"/>
    <w:rsid w:val="005A24AB"/>
    <w:rsid w:val="005A66AF"/>
    <w:rsid w:val="005A7D01"/>
    <w:rsid w:val="005B26CE"/>
    <w:rsid w:val="005B29B1"/>
    <w:rsid w:val="005B38EF"/>
    <w:rsid w:val="005B3D4C"/>
    <w:rsid w:val="005B5E39"/>
    <w:rsid w:val="005B6AC3"/>
    <w:rsid w:val="005C1A81"/>
    <w:rsid w:val="005C3CB5"/>
    <w:rsid w:val="005C44D9"/>
    <w:rsid w:val="005C6FDF"/>
    <w:rsid w:val="005D05B0"/>
    <w:rsid w:val="005D1693"/>
    <w:rsid w:val="005D1E2B"/>
    <w:rsid w:val="005D2B3B"/>
    <w:rsid w:val="005D4830"/>
    <w:rsid w:val="005D503A"/>
    <w:rsid w:val="005D567E"/>
    <w:rsid w:val="005D741B"/>
    <w:rsid w:val="005E097C"/>
    <w:rsid w:val="005E0999"/>
    <w:rsid w:val="005E11B8"/>
    <w:rsid w:val="005E2DCD"/>
    <w:rsid w:val="005E36B6"/>
    <w:rsid w:val="005E411E"/>
    <w:rsid w:val="005E568A"/>
    <w:rsid w:val="005E741E"/>
    <w:rsid w:val="005E7A3F"/>
    <w:rsid w:val="005E7A74"/>
    <w:rsid w:val="005F175C"/>
    <w:rsid w:val="005F17AC"/>
    <w:rsid w:val="005F32CC"/>
    <w:rsid w:val="005F45E1"/>
    <w:rsid w:val="005F540F"/>
    <w:rsid w:val="005F5554"/>
    <w:rsid w:val="005F6908"/>
    <w:rsid w:val="005F6A7E"/>
    <w:rsid w:val="005F6B88"/>
    <w:rsid w:val="00601320"/>
    <w:rsid w:val="0060208A"/>
    <w:rsid w:val="0060277A"/>
    <w:rsid w:val="00602937"/>
    <w:rsid w:val="00605470"/>
    <w:rsid w:val="00606AEA"/>
    <w:rsid w:val="006105BA"/>
    <w:rsid w:val="00612638"/>
    <w:rsid w:val="00612E55"/>
    <w:rsid w:val="00613CA3"/>
    <w:rsid w:val="00617437"/>
    <w:rsid w:val="00620CE9"/>
    <w:rsid w:val="006226C3"/>
    <w:rsid w:val="00623AE0"/>
    <w:rsid w:val="00624137"/>
    <w:rsid w:val="00624C5C"/>
    <w:rsid w:val="00624FC5"/>
    <w:rsid w:val="00626E9C"/>
    <w:rsid w:val="00627AAD"/>
    <w:rsid w:val="00630AE9"/>
    <w:rsid w:val="0063166C"/>
    <w:rsid w:val="006324D3"/>
    <w:rsid w:val="006325CF"/>
    <w:rsid w:val="00632E0E"/>
    <w:rsid w:val="00633E77"/>
    <w:rsid w:val="00634C3A"/>
    <w:rsid w:val="006353E6"/>
    <w:rsid w:val="006357D6"/>
    <w:rsid w:val="0063612C"/>
    <w:rsid w:val="006424B4"/>
    <w:rsid w:val="00643960"/>
    <w:rsid w:val="00643C58"/>
    <w:rsid w:val="00644DAF"/>
    <w:rsid w:val="00646633"/>
    <w:rsid w:val="006503C4"/>
    <w:rsid w:val="00650B4A"/>
    <w:rsid w:val="00651351"/>
    <w:rsid w:val="00653332"/>
    <w:rsid w:val="0065626A"/>
    <w:rsid w:val="006578E1"/>
    <w:rsid w:val="00657A37"/>
    <w:rsid w:val="006608A1"/>
    <w:rsid w:val="00661557"/>
    <w:rsid w:val="006617B3"/>
    <w:rsid w:val="00662434"/>
    <w:rsid w:val="0066270F"/>
    <w:rsid w:val="00670A88"/>
    <w:rsid w:val="00672F7A"/>
    <w:rsid w:val="006735B1"/>
    <w:rsid w:val="00674D8F"/>
    <w:rsid w:val="00676352"/>
    <w:rsid w:val="0067690E"/>
    <w:rsid w:val="0068105F"/>
    <w:rsid w:val="00683841"/>
    <w:rsid w:val="006847C6"/>
    <w:rsid w:val="00687D01"/>
    <w:rsid w:val="00691238"/>
    <w:rsid w:val="00692091"/>
    <w:rsid w:val="00694E5F"/>
    <w:rsid w:val="00695078"/>
    <w:rsid w:val="00695EAD"/>
    <w:rsid w:val="006966D5"/>
    <w:rsid w:val="00696D74"/>
    <w:rsid w:val="00696F0D"/>
    <w:rsid w:val="006A0576"/>
    <w:rsid w:val="006A0C77"/>
    <w:rsid w:val="006A12B2"/>
    <w:rsid w:val="006A271E"/>
    <w:rsid w:val="006A29F6"/>
    <w:rsid w:val="006A3AF5"/>
    <w:rsid w:val="006A3FE0"/>
    <w:rsid w:val="006A4268"/>
    <w:rsid w:val="006A44D7"/>
    <w:rsid w:val="006A52F4"/>
    <w:rsid w:val="006A6E53"/>
    <w:rsid w:val="006B016D"/>
    <w:rsid w:val="006B0EFE"/>
    <w:rsid w:val="006B260C"/>
    <w:rsid w:val="006B2F04"/>
    <w:rsid w:val="006B3E3A"/>
    <w:rsid w:val="006B7921"/>
    <w:rsid w:val="006C046E"/>
    <w:rsid w:val="006C0ACC"/>
    <w:rsid w:val="006C233F"/>
    <w:rsid w:val="006C4336"/>
    <w:rsid w:val="006C5F0A"/>
    <w:rsid w:val="006C6D1C"/>
    <w:rsid w:val="006D1D31"/>
    <w:rsid w:val="006D440E"/>
    <w:rsid w:val="006D4A79"/>
    <w:rsid w:val="006D6217"/>
    <w:rsid w:val="006E243C"/>
    <w:rsid w:val="006E51E9"/>
    <w:rsid w:val="006E5765"/>
    <w:rsid w:val="006F2062"/>
    <w:rsid w:val="006F3028"/>
    <w:rsid w:val="006F3AA0"/>
    <w:rsid w:val="006F4778"/>
    <w:rsid w:val="006F490C"/>
    <w:rsid w:val="006F5A64"/>
    <w:rsid w:val="006F794F"/>
    <w:rsid w:val="006F7EB8"/>
    <w:rsid w:val="007001E3"/>
    <w:rsid w:val="007020B8"/>
    <w:rsid w:val="00702282"/>
    <w:rsid w:val="007033CE"/>
    <w:rsid w:val="00703A2E"/>
    <w:rsid w:val="00703D9A"/>
    <w:rsid w:val="00704C71"/>
    <w:rsid w:val="00705418"/>
    <w:rsid w:val="00705EC1"/>
    <w:rsid w:val="00706D1E"/>
    <w:rsid w:val="007074F9"/>
    <w:rsid w:val="00707DB7"/>
    <w:rsid w:val="00710708"/>
    <w:rsid w:val="007113B8"/>
    <w:rsid w:val="007118CA"/>
    <w:rsid w:val="007134B0"/>
    <w:rsid w:val="007136C3"/>
    <w:rsid w:val="00713927"/>
    <w:rsid w:val="00713F53"/>
    <w:rsid w:val="00714490"/>
    <w:rsid w:val="00715DA1"/>
    <w:rsid w:val="00717AC0"/>
    <w:rsid w:val="00722813"/>
    <w:rsid w:val="00727361"/>
    <w:rsid w:val="00727633"/>
    <w:rsid w:val="00727F25"/>
    <w:rsid w:val="00732FC8"/>
    <w:rsid w:val="00735F3E"/>
    <w:rsid w:val="007363C2"/>
    <w:rsid w:val="00743A40"/>
    <w:rsid w:val="0074555D"/>
    <w:rsid w:val="00747152"/>
    <w:rsid w:val="00747422"/>
    <w:rsid w:val="0075022B"/>
    <w:rsid w:val="00753D2E"/>
    <w:rsid w:val="0075419F"/>
    <w:rsid w:val="00754FFF"/>
    <w:rsid w:val="00757F3B"/>
    <w:rsid w:val="00757F5F"/>
    <w:rsid w:val="00760D6C"/>
    <w:rsid w:val="007619E5"/>
    <w:rsid w:val="0076257D"/>
    <w:rsid w:val="00762AE8"/>
    <w:rsid w:val="00763686"/>
    <w:rsid w:val="00763711"/>
    <w:rsid w:val="00763CCB"/>
    <w:rsid w:val="00763EDE"/>
    <w:rsid w:val="00764B0B"/>
    <w:rsid w:val="007654EC"/>
    <w:rsid w:val="00765A5C"/>
    <w:rsid w:val="00767AC4"/>
    <w:rsid w:val="00771A62"/>
    <w:rsid w:val="00772B5F"/>
    <w:rsid w:val="0077457A"/>
    <w:rsid w:val="0077512E"/>
    <w:rsid w:val="00775183"/>
    <w:rsid w:val="00777C6C"/>
    <w:rsid w:val="007809E2"/>
    <w:rsid w:val="0078224B"/>
    <w:rsid w:val="00785AA4"/>
    <w:rsid w:val="00786ECD"/>
    <w:rsid w:val="00790012"/>
    <w:rsid w:val="007901D9"/>
    <w:rsid w:val="007917A2"/>
    <w:rsid w:val="00791E84"/>
    <w:rsid w:val="00792627"/>
    <w:rsid w:val="0079525A"/>
    <w:rsid w:val="0079654C"/>
    <w:rsid w:val="007972E6"/>
    <w:rsid w:val="00797D1C"/>
    <w:rsid w:val="007A04F1"/>
    <w:rsid w:val="007A1AAD"/>
    <w:rsid w:val="007A1C0E"/>
    <w:rsid w:val="007A33CE"/>
    <w:rsid w:val="007A4F64"/>
    <w:rsid w:val="007A6606"/>
    <w:rsid w:val="007A6E9F"/>
    <w:rsid w:val="007B0807"/>
    <w:rsid w:val="007B0D32"/>
    <w:rsid w:val="007B1363"/>
    <w:rsid w:val="007B2A55"/>
    <w:rsid w:val="007B3611"/>
    <w:rsid w:val="007B7A27"/>
    <w:rsid w:val="007C10A0"/>
    <w:rsid w:val="007C1186"/>
    <w:rsid w:val="007C234A"/>
    <w:rsid w:val="007C57CE"/>
    <w:rsid w:val="007C740C"/>
    <w:rsid w:val="007C7CA8"/>
    <w:rsid w:val="007D0CE6"/>
    <w:rsid w:val="007D1BD6"/>
    <w:rsid w:val="007D203C"/>
    <w:rsid w:val="007D2EF1"/>
    <w:rsid w:val="007D7702"/>
    <w:rsid w:val="007D7BD1"/>
    <w:rsid w:val="007E0B67"/>
    <w:rsid w:val="007E20EE"/>
    <w:rsid w:val="007E38F8"/>
    <w:rsid w:val="007E42C4"/>
    <w:rsid w:val="007E45E9"/>
    <w:rsid w:val="007E55DA"/>
    <w:rsid w:val="007E5DD9"/>
    <w:rsid w:val="007E6179"/>
    <w:rsid w:val="007E6FA4"/>
    <w:rsid w:val="007E7F9C"/>
    <w:rsid w:val="007F152D"/>
    <w:rsid w:val="007F15E7"/>
    <w:rsid w:val="007F234A"/>
    <w:rsid w:val="007F2357"/>
    <w:rsid w:val="007F429C"/>
    <w:rsid w:val="007F4AA4"/>
    <w:rsid w:val="007F4DF6"/>
    <w:rsid w:val="00800E4B"/>
    <w:rsid w:val="00801D97"/>
    <w:rsid w:val="008047C3"/>
    <w:rsid w:val="008048A5"/>
    <w:rsid w:val="00805C2A"/>
    <w:rsid w:val="00806855"/>
    <w:rsid w:val="008108C7"/>
    <w:rsid w:val="00810E52"/>
    <w:rsid w:val="0081146B"/>
    <w:rsid w:val="00812312"/>
    <w:rsid w:val="008123F6"/>
    <w:rsid w:val="0081437E"/>
    <w:rsid w:val="008146ED"/>
    <w:rsid w:val="008148B0"/>
    <w:rsid w:val="00814B4A"/>
    <w:rsid w:val="00814EF4"/>
    <w:rsid w:val="00815D8F"/>
    <w:rsid w:val="00821C73"/>
    <w:rsid w:val="00822A05"/>
    <w:rsid w:val="00824443"/>
    <w:rsid w:val="00824E1F"/>
    <w:rsid w:val="008250F3"/>
    <w:rsid w:val="008258C9"/>
    <w:rsid w:val="00826190"/>
    <w:rsid w:val="00826EAA"/>
    <w:rsid w:val="008305BC"/>
    <w:rsid w:val="008310E9"/>
    <w:rsid w:val="00833B57"/>
    <w:rsid w:val="00833E49"/>
    <w:rsid w:val="0083557B"/>
    <w:rsid w:val="00836BEB"/>
    <w:rsid w:val="00842531"/>
    <w:rsid w:val="0084326F"/>
    <w:rsid w:val="00843A00"/>
    <w:rsid w:val="00844DD3"/>
    <w:rsid w:val="008505E7"/>
    <w:rsid w:val="00850DFC"/>
    <w:rsid w:val="00852389"/>
    <w:rsid w:val="0085730D"/>
    <w:rsid w:val="00857B4E"/>
    <w:rsid w:val="00861152"/>
    <w:rsid w:val="00861844"/>
    <w:rsid w:val="00861CA1"/>
    <w:rsid w:val="00863BC4"/>
    <w:rsid w:val="00864525"/>
    <w:rsid w:val="008652DD"/>
    <w:rsid w:val="00865BF0"/>
    <w:rsid w:val="00867770"/>
    <w:rsid w:val="008700C3"/>
    <w:rsid w:val="00871414"/>
    <w:rsid w:val="00873066"/>
    <w:rsid w:val="00873913"/>
    <w:rsid w:val="00874CB4"/>
    <w:rsid w:val="0087583D"/>
    <w:rsid w:val="0088215E"/>
    <w:rsid w:val="00882667"/>
    <w:rsid w:val="00885F1B"/>
    <w:rsid w:val="00886605"/>
    <w:rsid w:val="00887131"/>
    <w:rsid w:val="00891AC7"/>
    <w:rsid w:val="00891C2F"/>
    <w:rsid w:val="00892BE1"/>
    <w:rsid w:val="0089326A"/>
    <w:rsid w:val="0089433F"/>
    <w:rsid w:val="008946EC"/>
    <w:rsid w:val="008955A6"/>
    <w:rsid w:val="00895F78"/>
    <w:rsid w:val="008A15C9"/>
    <w:rsid w:val="008A30A9"/>
    <w:rsid w:val="008A30D4"/>
    <w:rsid w:val="008A35EB"/>
    <w:rsid w:val="008A3CDA"/>
    <w:rsid w:val="008A40E8"/>
    <w:rsid w:val="008A4EC3"/>
    <w:rsid w:val="008A6217"/>
    <w:rsid w:val="008A6644"/>
    <w:rsid w:val="008B13D0"/>
    <w:rsid w:val="008B144E"/>
    <w:rsid w:val="008B48C1"/>
    <w:rsid w:val="008C1322"/>
    <w:rsid w:val="008C272D"/>
    <w:rsid w:val="008C2EE1"/>
    <w:rsid w:val="008C4961"/>
    <w:rsid w:val="008C5177"/>
    <w:rsid w:val="008D0A8A"/>
    <w:rsid w:val="008D1BA8"/>
    <w:rsid w:val="008D1D0D"/>
    <w:rsid w:val="008D239C"/>
    <w:rsid w:val="008D4D03"/>
    <w:rsid w:val="008D5760"/>
    <w:rsid w:val="008D5F53"/>
    <w:rsid w:val="008D6974"/>
    <w:rsid w:val="008D6B8F"/>
    <w:rsid w:val="008D72D6"/>
    <w:rsid w:val="008D7A0A"/>
    <w:rsid w:val="008E2E8C"/>
    <w:rsid w:val="008E4409"/>
    <w:rsid w:val="008E4AF1"/>
    <w:rsid w:val="008E6747"/>
    <w:rsid w:val="008E768B"/>
    <w:rsid w:val="008F128E"/>
    <w:rsid w:val="008F166E"/>
    <w:rsid w:val="008F1954"/>
    <w:rsid w:val="008F29E2"/>
    <w:rsid w:val="008F32FB"/>
    <w:rsid w:val="008F339B"/>
    <w:rsid w:val="008F3DE4"/>
    <w:rsid w:val="009008B6"/>
    <w:rsid w:val="00902967"/>
    <w:rsid w:val="00904418"/>
    <w:rsid w:val="00904D0D"/>
    <w:rsid w:val="00905C9F"/>
    <w:rsid w:val="00906FB9"/>
    <w:rsid w:val="00910ADC"/>
    <w:rsid w:val="009123F5"/>
    <w:rsid w:val="00914391"/>
    <w:rsid w:val="00915840"/>
    <w:rsid w:val="00917155"/>
    <w:rsid w:val="0091790C"/>
    <w:rsid w:val="0092178A"/>
    <w:rsid w:val="00922096"/>
    <w:rsid w:val="00922A63"/>
    <w:rsid w:val="00922EC7"/>
    <w:rsid w:val="00922EE7"/>
    <w:rsid w:val="009231E6"/>
    <w:rsid w:val="009261E2"/>
    <w:rsid w:val="00926BE2"/>
    <w:rsid w:val="009312A6"/>
    <w:rsid w:val="009338C3"/>
    <w:rsid w:val="00934806"/>
    <w:rsid w:val="009349D6"/>
    <w:rsid w:val="00934A43"/>
    <w:rsid w:val="00935B6D"/>
    <w:rsid w:val="0093666E"/>
    <w:rsid w:val="0094076C"/>
    <w:rsid w:val="00940899"/>
    <w:rsid w:val="0094229F"/>
    <w:rsid w:val="00942905"/>
    <w:rsid w:val="009429C1"/>
    <w:rsid w:val="009441C8"/>
    <w:rsid w:val="009447CD"/>
    <w:rsid w:val="00944C8D"/>
    <w:rsid w:val="0094556C"/>
    <w:rsid w:val="00945A20"/>
    <w:rsid w:val="0094622E"/>
    <w:rsid w:val="0094667A"/>
    <w:rsid w:val="00951122"/>
    <w:rsid w:val="009545B0"/>
    <w:rsid w:val="00954726"/>
    <w:rsid w:val="00955C26"/>
    <w:rsid w:val="00957C40"/>
    <w:rsid w:val="009626A1"/>
    <w:rsid w:val="00963C6A"/>
    <w:rsid w:val="00963C72"/>
    <w:rsid w:val="00965921"/>
    <w:rsid w:val="00967887"/>
    <w:rsid w:val="00967E11"/>
    <w:rsid w:val="00975139"/>
    <w:rsid w:val="00980358"/>
    <w:rsid w:val="009808B5"/>
    <w:rsid w:val="00981096"/>
    <w:rsid w:val="0098204B"/>
    <w:rsid w:val="009821E7"/>
    <w:rsid w:val="00983571"/>
    <w:rsid w:val="009835A9"/>
    <w:rsid w:val="00983A98"/>
    <w:rsid w:val="00984A0F"/>
    <w:rsid w:val="00985867"/>
    <w:rsid w:val="00985D24"/>
    <w:rsid w:val="00986123"/>
    <w:rsid w:val="009873D2"/>
    <w:rsid w:val="009877C6"/>
    <w:rsid w:val="00993735"/>
    <w:rsid w:val="00993DDD"/>
    <w:rsid w:val="00994515"/>
    <w:rsid w:val="00994AFE"/>
    <w:rsid w:val="009964FD"/>
    <w:rsid w:val="009A0491"/>
    <w:rsid w:val="009A21A8"/>
    <w:rsid w:val="009A2AC3"/>
    <w:rsid w:val="009A2BBD"/>
    <w:rsid w:val="009A2D5F"/>
    <w:rsid w:val="009A30FD"/>
    <w:rsid w:val="009A321A"/>
    <w:rsid w:val="009A3944"/>
    <w:rsid w:val="009A3B18"/>
    <w:rsid w:val="009A4DF9"/>
    <w:rsid w:val="009A6413"/>
    <w:rsid w:val="009A6CCC"/>
    <w:rsid w:val="009A7D8B"/>
    <w:rsid w:val="009B1753"/>
    <w:rsid w:val="009B20FD"/>
    <w:rsid w:val="009B2271"/>
    <w:rsid w:val="009B2AC2"/>
    <w:rsid w:val="009B4FAC"/>
    <w:rsid w:val="009B64DC"/>
    <w:rsid w:val="009C0BCF"/>
    <w:rsid w:val="009C1DEC"/>
    <w:rsid w:val="009C2C43"/>
    <w:rsid w:val="009C5237"/>
    <w:rsid w:val="009C52CA"/>
    <w:rsid w:val="009C547B"/>
    <w:rsid w:val="009C5F6C"/>
    <w:rsid w:val="009C73B8"/>
    <w:rsid w:val="009C7EB4"/>
    <w:rsid w:val="009D1174"/>
    <w:rsid w:val="009D1D91"/>
    <w:rsid w:val="009D7045"/>
    <w:rsid w:val="009D7831"/>
    <w:rsid w:val="009D79D3"/>
    <w:rsid w:val="009E0C58"/>
    <w:rsid w:val="009E4D1D"/>
    <w:rsid w:val="009E634D"/>
    <w:rsid w:val="009E7824"/>
    <w:rsid w:val="009F2B76"/>
    <w:rsid w:val="009F3618"/>
    <w:rsid w:val="009F4467"/>
    <w:rsid w:val="009F5963"/>
    <w:rsid w:val="009F6614"/>
    <w:rsid w:val="00A00394"/>
    <w:rsid w:val="00A00627"/>
    <w:rsid w:val="00A0233F"/>
    <w:rsid w:val="00A027AA"/>
    <w:rsid w:val="00A0332D"/>
    <w:rsid w:val="00A0359B"/>
    <w:rsid w:val="00A05777"/>
    <w:rsid w:val="00A06FE9"/>
    <w:rsid w:val="00A1268E"/>
    <w:rsid w:val="00A15074"/>
    <w:rsid w:val="00A15C88"/>
    <w:rsid w:val="00A179DC"/>
    <w:rsid w:val="00A20A6A"/>
    <w:rsid w:val="00A20D40"/>
    <w:rsid w:val="00A22E7A"/>
    <w:rsid w:val="00A22F79"/>
    <w:rsid w:val="00A2365D"/>
    <w:rsid w:val="00A2380D"/>
    <w:rsid w:val="00A250A6"/>
    <w:rsid w:val="00A257E1"/>
    <w:rsid w:val="00A31D0E"/>
    <w:rsid w:val="00A32B3A"/>
    <w:rsid w:val="00A33F77"/>
    <w:rsid w:val="00A355DF"/>
    <w:rsid w:val="00A36FEC"/>
    <w:rsid w:val="00A3722D"/>
    <w:rsid w:val="00A37EBC"/>
    <w:rsid w:val="00A40BD8"/>
    <w:rsid w:val="00A42E12"/>
    <w:rsid w:val="00A449C2"/>
    <w:rsid w:val="00A44DAA"/>
    <w:rsid w:val="00A44E12"/>
    <w:rsid w:val="00A454A7"/>
    <w:rsid w:val="00A46803"/>
    <w:rsid w:val="00A5057A"/>
    <w:rsid w:val="00A50C9C"/>
    <w:rsid w:val="00A5190F"/>
    <w:rsid w:val="00A51D5E"/>
    <w:rsid w:val="00A525D1"/>
    <w:rsid w:val="00A52966"/>
    <w:rsid w:val="00A5349E"/>
    <w:rsid w:val="00A53CDD"/>
    <w:rsid w:val="00A57894"/>
    <w:rsid w:val="00A57C3E"/>
    <w:rsid w:val="00A61F6A"/>
    <w:rsid w:val="00A623E3"/>
    <w:rsid w:val="00A62CF4"/>
    <w:rsid w:val="00A6452F"/>
    <w:rsid w:val="00A647FD"/>
    <w:rsid w:val="00A70492"/>
    <w:rsid w:val="00A714EC"/>
    <w:rsid w:val="00A72D4F"/>
    <w:rsid w:val="00A755ED"/>
    <w:rsid w:val="00A76C0D"/>
    <w:rsid w:val="00A76E40"/>
    <w:rsid w:val="00A81B2C"/>
    <w:rsid w:val="00A81DCA"/>
    <w:rsid w:val="00A829C5"/>
    <w:rsid w:val="00A82CA9"/>
    <w:rsid w:val="00A86A01"/>
    <w:rsid w:val="00A86ADF"/>
    <w:rsid w:val="00A86DD6"/>
    <w:rsid w:val="00A92BE4"/>
    <w:rsid w:val="00A93383"/>
    <w:rsid w:val="00A935AE"/>
    <w:rsid w:val="00A9497E"/>
    <w:rsid w:val="00A94EC9"/>
    <w:rsid w:val="00A95344"/>
    <w:rsid w:val="00A95A4E"/>
    <w:rsid w:val="00AA00EC"/>
    <w:rsid w:val="00AA104F"/>
    <w:rsid w:val="00AA22FA"/>
    <w:rsid w:val="00AA24EA"/>
    <w:rsid w:val="00AA3EE8"/>
    <w:rsid w:val="00AA475F"/>
    <w:rsid w:val="00AB0CE3"/>
    <w:rsid w:val="00AB127F"/>
    <w:rsid w:val="00AB2373"/>
    <w:rsid w:val="00AB3A05"/>
    <w:rsid w:val="00AB5682"/>
    <w:rsid w:val="00AB60B4"/>
    <w:rsid w:val="00AB62AE"/>
    <w:rsid w:val="00AB7536"/>
    <w:rsid w:val="00AC03D8"/>
    <w:rsid w:val="00AC0528"/>
    <w:rsid w:val="00AC0534"/>
    <w:rsid w:val="00AC0D0D"/>
    <w:rsid w:val="00AC1858"/>
    <w:rsid w:val="00AC3FBB"/>
    <w:rsid w:val="00AC4CB8"/>
    <w:rsid w:val="00AC4F40"/>
    <w:rsid w:val="00AC52CE"/>
    <w:rsid w:val="00AC64D7"/>
    <w:rsid w:val="00AD1017"/>
    <w:rsid w:val="00AD1425"/>
    <w:rsid w:val="00AD1729"/>
    <w:rsid w:val="00AD1950"/>
    <w:rsid w:val="00AD23C8"/>
    <w:rsid w:val="00AD4296"/>
    <w:rsid w:val="00AD44CC"/>
    <w:rsid w:val="00AD5602"/>
    <w:rsid w:val="00AD744C"/>
    <w:rsid w:val="00AD74CC"/>
    <w:rsid w:val="00AE0462"/>
    <w:rsid w:val="00AE1E72"/>
    <w:rsid w:val="00AE27E5"/>
    <w:rsid w:val="00AE3AB3"/>
    <w:rsid w:val="00AE3BAB"/>
    <w:rsid w:val="00AE5633"/>
    <w:rsid w:val="00AE5F74"/>
    <w:rsid w:val="00AE7F06"/>
    <w:rsid w:val="00AF0E39"/>
    <w:rsid w:val="00AF1BCC"/>
    <w:rsid w:val="00AF4101"/>
    <w:rsid w:val="00AF5969"/>
    <w:rsid w:val="00AF5AAA"/>
    <w:rsid w:val="00AF6C7E"/>
    <w:rsid w:val="00AF7891"/>
    <w:rsid w:val="00B01DD1"/>
    <w:rsid w:val="00B02314"/>
    <w:rsid w:val="00B024B8"/>
    <w:rsid w:val="00B034D6"/>
    <w:rsid w:val="00B0360F"/>
    <w:rsid w:val="00B04A07"/>
    <w:rsid w:val="00B057C6"/>
    <w:rsid w:val="00B07CC1"/>
    <w:rsid w:val="00B10C17"/>
    <w:rsid w:val="00B12056"/>
    <w:rsid w:val="00B12354"/>
    <w:rsid w:val="00B12780"/>
    <w:rsid w:val="00B14FD9"/>
    <w:rsid w:val="00B15AAD"/>
    <w:rsid w:val="00B1684B"/>
    <w:rsid w:val="00B17D81"/>
    <w:rsid w:val="00B20B79"/>
    <w:rsid w:val="00B21AF2"/>
    <w:rsid w:val="00B21E07"/>
    <w:rsid w:val="00B22712"/>
    <w:rsid w:val="00B22BFD"/>
    <w:rsid w:val="00B238E5"/>
    <w:rsid w:val="00B23A11"/>
    <w:rsid w:val="00B24693"/>
    <w:rsid w:val="00B25873"/>
    <w:rsid w:val="00B25DF1"/>
    <w:rsid w:val="00B267E8"/>
    <w:rsid w:val="00B323B3"/>
    <w:rsid w:val="00B34CD1"/>
    <w:rsid w:val="00B3523D"/>
    <w:rsid w:val="00B36118"/>
    <w:rsid w:val="00B3725E"/>
    <w:rsid w:val="00B416F0"/>
    <w:rsid w:val="00B43BB8"/>
    <w:rsid w:val="00B43C52"/>
    <w:rsid w:val="00B43DBD"/>
    <w:rsid w:val="00B45A64"/>
    <w:rsid w:val="00B5026F"/>
    <w:rsid w:val="00B50836"/>
    <w:rsid w:val="00B51346"/>
    <w:rsid w:val="00B529DE"/>
    <w:rsid w:val="00B532E7"/>
    <w:rsid w:val="00B5352A"/>
    <w:rsid w:val="00B5413D"/>
    <w:rsid w:val="00B5544F"/>
    <w:rsid w:val="00B55861"/>
    <w:rsid w:val="00B55919"/>
    <w:rsid w:val="00B605B7"/>
    <w:rsid w:val="00B60EEB"/>
    <w:rsid w:val="00B61E28"/>
    <w:rsid w:val="00B64135"/>
    <w:rsid w:val="00B64520"/>
    <w:rsid w:val="00B6694D"/>
    <w:rsid w:val="00B67EBD"/>
    <w:rsid w:val="00B70E65"/>
    <w:rsid w:val="00B71AFC"/>
    <w:rsid w:val="00B72A42"/>
    <w:rsid w:val="00B738C0"/>
    <w:rsid w:val="00B73C38"/>
    <w:rsid w:val="00B75170"/>
    <w:rsid w:val="00B75464"/>
    <w:rsid w:val="00B75EE0"/>
    <w:rsid w:val="00B75F00"/>
    <w:rsid w:val="00B775B9"/>
    <w:rsid w:val="00B93692"/>
    <w:rsid w:val="00B94254"/>
    <w:rsid w:val="00BA04FC"/>
    <w:rsid w:val="00BA17DE"/>
    <w:rsid w:val="00BA32C7"/>
    <w:rsid w:val="00BA48DF"/>
    <w:rsid w:val="00BA5427"/>
    <w:rsid w:val="00BA61C5"/>
    <w:rsid w:val="00BB0C54"/>
    <w:rsid w:val="00BB150D"/>
    <w:rsid w:val="00BB1AA0"/>
    <w:rsid w:val="00BB1AB4"/>
    <w:rsid w:val="00BB1B65"/>
    <w:rsid w:val="00BB4271"/>
    <w:rsid w:val="00BB6233"/>
    <w:rsid w:val="00BB7160"/>
    <w:rsid w:val="00BB753D"/>
    <w:rsid w:val="00BC0A60"/>
    <w:rsid w:val="00BC2663"/>
    <w:rsid w:val="00BC29DE"/>
    <w:rsid w:val="00BC3268"/>
    <w:rsid w:val="00BC4BE5"/>
    <w:rsid w:val="00BC5C6F"/>
    <w:rsid w:val="00BC5FBB"/>
    <w:rsid w:val="00BC60E7"/>
    <w:rsid w:val="00BC7B24"/>
    <w:rsid w:val="00BC7E48"/>
    <w:rsid w:val="00BD2F03"/>
    <w:rsid w:val="00BD44EB"/>
    <w:rsid w:val="00BD5462"/>
    <w:rsid w:val="00BD54FE"/>
    <w:rsid w:val="00BD5776"/>
    <w:rsid w:val="00BD5937"/>
    <w:rsid w:val="00BD5B3A"/>
    <w:rsid w:val="00BE01C0"/>
    <w:rsid w:val="00BE1CE7"/>
    <w:rsid w:val="00BE352E"/>
    <w:rsid w:val="00BE4565"/>
    <w:rsid w:val="00BE4658"/>
    <w:rsid w:val="00BE5A63"/>
    <w:rsid w:val="00BE7337"/>
    <w:rsid w:val="00BF04A2"/>
    <w:rsid w:val="00BF0A76"/>
    <w:rsid w:val="00BF195C"/>
    <w:rsid w:val="00BF2918"/>
    <w:rsid w:val="00BF3A52"/>
    <w:rsid w:val="00BF52C7"/>
    <w:rsid w:val="00C0087C"/>
    <w:rsid w:val="00C00EEE"/>
    <w:rsid w:val="00C02114"/>
    <w:rsid w:val="00C04082"/>
    <w:rsid w:val="00C054DD"/>
    <w:rsid w:val="00C0684F"/>
    <w:rsid w:val="00C07419"/>
    <w:rsid w:val="00C074E8"/>
    <w:rsid w:val="00C112CD"/>
    <w:rsid w:val="00C11800"/>
    <w:rsid w:val="00C15820"/>
    <w:rsid w:val="00C16C19"/>
    <w:rsid w:val="00C16E60"/>
    <w:rsid w:val="00C20332"/>
    <w:rsid w:val="00C20EC3"/>
    <w:rsid w:val="00C2605D"/>
    <w:rsid w:val="00C2682C"/>
    <w:rsid w:val="00C300D8"/>
    <w:rsid w:val="00C30163"/>
    <w:rsid w:val="00C316B0"/>
    <w:rsid w:val="00C3395B"/>
    <w:rsid w:val="00C41423"/>
    <w:rsid w:val="00C433E8"/>
    <w:rsid w:val="00C4373F"/>
    <w:rsid w:val="00C45CED"/>
    <w:rsid w:val="00C45F10"/>
    <w:rsid w:val="00C469C0"/>
    <w:rsid w:val="00C472EF"/>
    <w:rsid w:val="00C47A25"/>
    <w:rsid w:val="00C525B7"/>
    <w:rsid w:val="00C53026"/>
    <w:rsid w:val="00C56D3D"/>
    <w:rsid w:val="00C575B2"/>
    <w:rsid w:val="00C57C79"/>
    <w:rsid w:val="00C61C78"/>
    <w:rsid w:val="00C62349"/>
    <w:rsid w:val="00C7165A"/>
    <w:rsid w:val="00C7328A"/>
    <w:rsid w:val="00C74645"/>
    <w:rsid w:val="00C758C7"/>
    <w:rsid w:val="00C7611F"/>
    <w:rsid w:val="00C7676B"/>
    <w:rsid w:val="00C808F4"/>
    <w:rsid w:val="00C809F8"/>
    <w:rsid w:val="00C80A0E"/>
    <w:rsid w:val="00C80A16"/>
    <w:rsid w:val="00C82981"/>
    <w:rsid w:val="00C82A02"/>
    <w:rsid w:val="00C83752"/>
    <w:rsid w:val="00C862CD"/>
    <w:rsid w:val="00C86A5A"/>
    <w:rsid w:val="00C87846"/>
    <w:rsid w:val="00C87F52"/>
    <w:rsid w:val="00C923BC"/>
    <w:rsid w:val="00C92404"/>
    <w:rsid w:val="00C92C36"/>
    <w:rsid w:val="00C94261"/>
    <w:rsid w:val="00C95E8B"/>
    <w:rsid w:val="00C978CD"/>
    <w:rsid w:val="00CA06BA"/>
    <w:rsid w:val="00CA3E85"/>
    <w:rsid w:val="00CA4656"/>
    <w:rsid w:val="00CA5A43"/>
    <w:rsid w:val="00CA788B"/>
    <w:rsid w:val="00CB0C09"/>
    <w:rsid w:val="00CB12D3"/>
    <w:rsid w:val="00CB1798"/>
    <w:rsid w:val="00CB38A7"/>
    <w:rsid w:val="00CB3DAC"/>
    <w:rsid w:val="00CB5FD4"/>
    <w:rsid w:val="00CB7595"/>
    <w:rsid w:val="00CB7881"/>
    <w:rsid w:val="00CC1E18"/>
    <w:rsid w:val="00CC3124"/>
    <w:rsid w:val="00CC4420"/>
    <w:rsid w:val="00CC4D93"/>
    <w:rsid w:val="00CC5614"/>
    <w:rsid w:val="00CC64F1"/>
    <w:rsid w:val="00CC6803"/>
    <w:rsid w:val="00CC6D71"/>
    <w:rsid w:val="00CC7F8B"/>
    <w:rsid w:val="00CD17A8"/>
    <w:rsid w:val="00CD232B"/>
    <w:rsid w:val="00CD25FB"/>
    <w:rsid w:val="00CD3BCA"/>
    <w:rsid w:val="00CD49B2"/>
    <w:rsid w:val="00CD5762"/>
    <w:rsid w:val="00CD65B6"/>
    <w:rsid w:val="00CD6A9C"/>
    <w:rsid w:val="00CD715E"/>
    <w:rsid w:val="00CE39AC"/>
    <w:rsid w:val="00CE7685"/>
    <w:rsid w:val="00CF0294"/>
    <w:rsid w:val="00CF1761"/>
    <w:rsid w:val="00CF586D"/>
    <w:rsid w:val="00CF6977"/>
    <w:rsid w:val="00CF6C10"/>
    <w:rsid w:val="00D01C52"/>
    <w:rsid w:val="00D03304"/>
    <w:rsid w:val="00D0473C"/>
    <w:rsid w:val="00D057AE"/>
    <w:rsid w:val="00D06571"/>
    <w:rsid w:val="00D07E10"/>
    <w:rsid w:val="00D1171C"/>
    <w:rsid w:val="00D12C7F"/>
    <w:rsid w:val="00D139DA"/>
    <w:rsid w:val="00D22039"/>
    <w:rsid w:val="00D221B8"/>
    <w:rsid w:val="00D2722F"/>
    <w:rsid w:val="00D30F13"/>
    <w:rsid w:val="00D31099"/>
    <w:rsid w:val="00D31EE9"/>
    <w:rsid w:val="00D35241"/>
    <w:rsid w:val="00D410EC"/>
    <w:rsid w:val="00D4171F"/>
    <w:rsid w:val="00D42310"/>
    <w:rsid w:val="00D42C3F"/>
    <w:rsid w:val="00D4345D"/>
    <w:rsid w:val="00D45804"/>
    <w:rsid w:val="00D5028E"/>
    <w:rsid w:val="00D51215"/>
    <w:rsid w:val="00D5394A"/>
    <w:rsid w:val="00D57411"/>
    <w:rsid w:val="00D6154E"/>
    <w:rsid w:val="00D62491"/>
    <w:rsid w:val="00D639B1"/>
    <w:rsid w:val="00D657E8"/>
    <w:rsid w:val="00D67096"/>
    <w:rsid w:val="00D6750E"/>
    <w:rsid w:val="00D67845"/>
    <w:rsid w:val="00D67A5E"/>
    <w:rsid w:val="00D70610"/>
    <w:rsid w:val="00D7190C"/>
    <w:rsid w:val="00D71E99"/>
    <w:rsid w:val="00D72B62"/>
    <w:rsid w:val="00D766EB"/>
    <w:rsid w:val="00D7728B"/>
    <w:rsid w:val="00D77DD6"/>
    <w:rsid w:val="00D77F21"/>
    <w:rsid w:val="00D807F6"/>
    <w:rsid w:val="00D84C53"/>
    <w:rsid w:val="00D85803"/>
    <w:rsid w:val="00D85A05"/>
    <w:rsid w:val="00D867EA"/>
    <w:rsid w:val="00D8726B"/>
    <w:rsid w:val="00D90223"/>
    <w:rsid w:val="00D90FCC"/>
    <w:rsid w:val="00D9252C"/>
    <w:rsid w:val="00D93857"/>
    <w:rsid w:val="00D94418"/>
    <w:rsid w:val="00D94F2B"/>
    <w:rsid w:val="00D966DA"/>
    <w:rsid w:val="00D97DA8"/>
    <w:rsid w:val="00DA1A5A"/>
    <w:rsid w:val="00DA1C61"/>
    <w:rsid w:val="00DA1D32"/>
    <w:rsid w:val="00DA421A"/>
    <w:rsid w:val="00DA4836"/>
    <w:rsid w:val="00DA573D"/>
    <w:rsid w:val="00DA5881"/>
    <w:rsid w:val="00DA67E0"/>
    <w:rsid w:val="00DA7738"/>
    <w:rsid w:val="00DA7E58"/>
    <w:rsid w:val="00DB05C5"/>
    <w:rsid w:val="00DB0BE5"/>
    <w:rsid w:val="00DB0DEE"/>
    <w:rsid w:val="00DB36E6"/>
    <w:rsid w:val="00DB3BB3"/>
    <w:rsid w:val="00DB4ADA"/>
    <w:rsid w:val="00DB6852"/>
    <w:rsid w:val="00DB6D55"/>
    <w:rsid w:val="00DB7AC5"/>
    <w:rsid w:val="00DB7B38"/>
    <w:rsid w:val="00DB7EC0"/>
    <w:rsid w:val="00DC0C5C"/>
    <w:rsid w:val="00DC168C"/>
    <w:rsid w:val="00DC24AC"/>
    <w:rsid w:val="00DC2A3B"/>
    <w:rsid w:val="00DC2DAC"/>
    <w:rsid w:val="00DC3E51"/>
    <w:rsid w:val="00DC6C47"/>
    <w:rsid w:val="00DC71BD"/>
    <w:rsid w:val="00DC77D0"/>
    <w:rsid w:val="00DC791B"/>
    <w:rsid w:val="00DC79B5"/>
    <w:rsid w:val="00DD0083"/>
    <w:rsid w:val="00DD0326"/>
    <w:rsid w:val="00DD0C99"/>
    <w:rsid w:val="00DD0DEE"/>
    <w:rsid w:val="00DD1260"/>
    <w:rsid w:val="00DD1C82"/>
    <w:rsid w:val="00DD245D"/>
    <w:rsid w:val="00DD2B5D"/>
    <w:rsid w:val="00DD3857"/>
    <w:rsid w:val="00DD4708"/>
    <w:rsid w:val="00DD6BFE"/>
    <w:rsid w:val="00DD6CA7"/>
    <w:rsid w:val="00DE0277"/>
    <w:rsid w:val="00DE2C6B"/>
    <w:rsid w:val="00DE2ED7"/>
    <w:rsid w:val="00DE5820"/>
    <w:rsid w:val="00DE604B"/>
    <w:rsid w:val="00DF1FCB"/>
    <w:rsid w:val="00DF25A5"/>
    <w:rsid w:val="00DF6903"/>
    <w:rsid w:val="00DF7610"/>
    <w:rsid w:val="00DF7DFF"/>
    <w:rsid w:val="00E009AF"/>
    <w:rsid w:val="00E01ACB"/>
    <w:rsid w:val="00E02799"/>
    <w:rsid w:val="00E02EF4"/>
    <w:rsid w:val="00E03A38"/>
    <w:rsid w:val="00E0499E"/>
    <w:rsid w:val="00E04F53"/>
    <w:rsid w:val="00E05D76"/>
    <w:rsid w:val="00E06BF6"/>
    <w:rsid w:val="00E079E9"/>
    <w:rsid w:val="00E121CE"/>
    <w:rsid w:val="00E1225F"/>
    <w:rsid w:val="00E12303"/>
    <w:rsid w:val="00E1416A"/>
    <w:rsid w:val="00E20EEE"/>
    <w:rsid w:val="00E2113A"/>
    <w:rsid w:val="00E22BDC"/>
    <w:rsid w:val="00E246A3"/>
    <w:rsid w:val="00E24715"/>
    <w:rsid w:val="00E24F96"/>
    <w:rsid w:val="00E2509E"/>
    <w:rsid w:val="00E25569"/>
    <w:rsid w:val="00E25DAF"/>
    <w:rsid w:val="00E266B8"/>
    <w:rsid w:val="00E30F08"/>
    <w:rsid w:val="00E31341"/>
    <w:rsid w:val="00E32856"/>
    <w:rsid w:val="00E3375D"/>
    <w:rsid w:val="00E33A62"/>
    <w:rsid w:val="00E34C6A"/>
    <w:rsid w:val="00E36AA2"/>
    <w:rsid w:val="00E36E3C"/>
    <w:rsid w:val="00E3706C"/>
    <w:rsid w:val="00E3746C"/>
    <w:rsid w:val="00E37F58"/>
    <w:rsid w:val="00E40346"/>
    <w:rsid w:val="00E410D6"/>
    <w:rsid w:val="00E418F0"/>
    <w:rsid w:val="00E42651"/>
    <w:rsid w:val="00E42B18"/>
    <w:rsid w:val="00E437EA"/>
    <w:rsid w:val="00E46424"/>
    <w:rsid w:val="00E47F14"/>
    <w:rsid w:val="00E47F3A"/>
    <w:rsid w:val="00E53AFD"/>
    <w:rsid w:val="00E5425A"/>
    <w:rsid w:val="00E56066"/>
    <w:rsid w:val="00E56728"/>
    <w:rsid w:val="00E56A8B"/>
    <w:rsid w:val="00E57A9B"/>
    <w:rsid w:val="00E62197"/>
    <w:rsid w:val="00E626F3"/>
    <w:rsid w:val="00E62991"/>
    <w:rsid w:val="00E643B9"/>
    <w:rsid w:val="00E6445A"/>
    <w:rsid w:val="00E66F9C"/>
    <w:rsid w:val="00E67125"/>
    <w:rsid w:val="00E67487"/>
    <w:rsid w:val="00E677C3"/>
    <w:rsid w:val="00E67D50"/>
    <w:rsid w:val="00E70186"/>
    <w:rsid w:val="00E702B7"/>
    <w:rsid w:val="00E70B5F"/>
    <w:rsid w:val="00E71850"/>
    <w:rsid w:val="00E7227D"/>
    <w:rsid w:val="00E751B6"/>
    <w:rsid w:val="00E76CEC"/>
    <w:rsid w:val="00E824CF"/>
    <w:rsid w:val="00E829EA"/>
    <w:rsid w:val="00E84C43"/>
    <w:rsid w:val="00E84D0F"/>
    <w:rsid w:val="00E87B1F"/>
    <w:rsid w:val="00E91503"/>
    <w:rsid w:val="00E92A80"/>
    <w:rsid w:val="00E94305"/>
    <w:rsid w:val="00E95DCB"/>
    <w:rsid w:val="00E962F6"/>
    <w:rsid w:val="00E97377"/>
    <w:rsid w:val="00EA006C"/>
    <w:rsid w:val="00EA03C9"/>
    <w:rsid w:val="00EA1E69"/>
    <w:rsid w:val="00EA2DC0"/>
    <w:rsid w:val="00EA32DC"/>
    <w:rsid w:val="00EA3A72"/>
    <w:rsid w:val="00EA4ACD"/>
    <w:rsid w:val="00EB1D85"/>
    <w:rsid w:val="00EB38DB"/>
    <w:rsid w:val="00EB3DC9"/>
    <w:rsid w:val="00EB52A3"/>
    <w:rsid w:val="00EB589D"/>
    <w:rsid w:val="00EB685B"/>
    <w:rsid w:val="00EB7099"/>
    <w:rsid w:val="00EB7708"/>
    <w:rsid w:val="00EC0A9C"/>
    <w:rsid w:val="00EC108E"/>
    <w:rsid w:val="00EC2011"/>
    <w:rsid w:val="00EC2335"/>
    <w:rsid w:val="00EC5F62"/>
    <w:rsid w:val="00EC790B"/>
    <w:rsid w:val="00EC7947"/>
    <w:rsid w:val="00ED0069"/>
    <w:rsid w:val="00ED1604"/>
    <w:rsid w:val="00ED214B"/>
    <w:rsid w:val="00ED4B4F"/>
    <w:rsid w:val="00ED6499"/>
    <w:rsid w:val="00ED6B35"/>
    <w:rsid w:val="00ED7671"/>
    <w:rsid w:val="00EE13D5"/>
    <w:rsid w:val="00EE1B0C"/>
    <w:rsid w:val="00EE2563"/>
    <w:rsid w:val="00EE4EF0"/>
    <w:rsid w:val="00EE553A"/>
    <w:rsid w:val="00EE57BE"/>
    <w:rsid w:val="00EE5946"/>
    <w:rsid w:val="00EE775D"/>
    <w:rsid w:val="00EF0A46"/>
    <w:rsid w:val="00EF1D08"/>
    <w:rsid w:val="00EF23A0"/>
    <w:rsid w:val="00EF34D2"/>
    <w:rsid w:val="00EF3582"/>
    <w:rsid w:val="00EF704B"/>
    <w:rsid w:val="00EF729F"/>
    <w:rsid w:val="00F00E0F"/>
    <w:rsid w:val="00F029AC"/>
    <w:rsid w:val="00F0599C"/>
    <w:rsid w:val="00F073BA"/>
    <w:rsid w:val="00F1178C"/>
    <w:rsid w:val="00F13D21"/>
    <w:rsid w:val="00F141C1"/>
    <w:rsid w:val="00F21223"/>
    <w:rsid w:val="00F218FB"/>
    <w:rsid w:val="00F22CC7"/>
    <w:rsid w:val="00F23644"/>
    <w:rsid w:val="00F23B0A"/>
    <w:rsid w:val="00F244BC"/>
    <w:rsid w:val="00F257CB"/>
    <w:rsid w:val="00F26234"/>
    <w:rsid w:val="00F26244"/>
    <w:rsid w:val="00F26C5B"/>
    <w:rsid w:val="00F270C7"/>
    <w:rsid w:val="00F30BBF"/>
    <w:rsid w:val="00F31399"/>
    <w:rsid w:val="00F3267E"/>
    <w:rsid w:val="00F348F9"/>
    <w:rsid w:val="00F34CB2"/>
    <w:rsid w:val="00F368E7"/>
    <w:rsid w:val="00F37153"/>
    <w:rsid w:val="00F3783F"/>
    <w:rsid w:val="00F40889"/>
    <w:rsid w:val="00F413B0"/>
    <w:rsid w:val="00F4158F"/>
    <w:rsid w:val="00F417E2"/>
    <w:rsid w:val="00F46806"/>
    <w:rsid w:val="00F477C9"/>
    <w:rsid w:val="00F47850"/>
    <w:rsid w:val="00F50726"/>
    <w:rsid w:val="00F5507E"/>
    <w:rsid w:val="00F55E38"/>
    <w:rsid w:val="00F56765"/>
    <w:rsid w:val="00F575CC"/>
    <w:rsid w:val="00F57756"/>
    <w:rsid w:val="00F605E0"/>
    <w:rsid w:val="00F60D81"/>
    <w:rsid w:val="00F61980"/>
    <w:rsid w:val="00F61A38"/>
    <w:rsid w:val="00F626A7"/>
    <w:rsid w:val="00F627F6"/>
    <w:rsid w:val="00F62895"/>
    <w:rsid w:val="00F64127"/>
    <w:rsid w:val="00F64B3F"/>
    <w:rsid w:val="00F65488"/>
    <w:rsid w:val="00F6586D"/>
    <w:rsid w:val="00F7253D"/>
    <w:rsid w:val="00F72D83"/>
    <w:rsid w:val="00F72DDC"/>
    <w:rsid w:val="00F736E1"/>
    <w:rsid w:val="00F74856"/>
    <w:rsid w:val="00F752D8"/>
    <w:rsid w:val="00F766FE"/>
    <w:rsid w:val="00F76CD6"/>
    <w:rsid w:val="00F76FA9"/>
    <w:rsid w:val="00F80416"/>
    <w:rsid w:val="00F80504"/>
    <w:rsid w:val="00F81988"/>
    <w:rsid w:val="00F81D81"/>
    <w:rsid w:val="00F81DF6"/>
    <w:rsid w:val="00F81E9F"/>
    <w:rsid w:val="00F822D9"/>
    <w:rsid w:val="00F84D42"/>
    <w:rsid w:val="00F85C92"/>
    <w:rsid w:val="00F91817"/>
    <w:rsid w:val="00F929A0"/>
    <w:rsid w:val="00F93452"/>
    <w:rsid w:val="00F935C2"/>
    <w:rsid w:val="00F93A11"/>
    <w:rsid w:val="00F97570"/>
    <w:rsid w:val="00F97D73"/>
    <w:rsid w:val="00FA0967"/>
    <w:rsid w:val="00FA15C5"/>
    <w:rsid w:val="00FA1DA4"/>
    <w:rsid w:val="00FA272B"/>
    <w:rsid w:val="00FA6A81"/>
    <w:rsid w:val="00FA777B"/>
    <w:rsid w:val="00FA7BF1"/>
    <w:rsid w:val="00FB1A7E"/>
    <w:rsid w:val="00FB2012"/>
    <w:rsid w:val="00FB2A6D"/>
    <w:rsid w:val="00FB5ADB"/>
    <w:rsid w:val="00FB61A3"/>
    <w:rsid w:val="00FB72B7"/>
    <w:rsid w:val="00FB72CB"/>
    <w:rsid w:val="00FC017F"/>
    <w:rsid w:val="00FC2959"/>
    <w:rsid w:val="00FC3F2B"/>
    <w:rsid w:val="00FC48E9"/>
    <w:rsid w:val="00FC6EA0"/>
    <w:rsid w:val="00FC769C"/>
    <w:rsid w:val="00FC7ECD"/>
    <w:rsid w:val="00FD0002"/>
    <w:rsid w:val="00FD1243"/>
    <w:rsid w:val="00FD21E8"/>
    <w:rsid w:val="00FD2481"/>
    <w:rsid w:val="00FD2844"/>
    <w:rsid w:val="00FD3930"/>
    <w:rsid w:val="00FD3A40"/>
    <w:rsid w:val="00FD50D3"/>
    <w:rsid w:val="00FE1370"/>
    <w:rsid w:val="00FE13EC"/>
    <w:rsid w:val="00FE1C62"/>
    <w:rsid w:val="00FE234C"/>
    <w:rsid w:val="00FE3591"/>
    <w:rsid w:val="00FE3A1B"/>
    <w:rsid w:val="00FE4089"/>
    <w:rsid w:val="00FE5168"/>
    <w:rsid w:val="00FE58D4"/>
    <w:rsid w:val="00FF21AB"/>
    <w:rsid w:val="00FF3555"/>
    <w:rsid w:val="021BFD6B"/>
    <w:rsid w:val="02B587D3"/>
    <w:rsid w:val="040E4643"/>
    <w:rsid w:val="05C58228"/>
    <w:rsid w:val="05D3DE88"/>
    <w:rsid w:val="070C3B8B"/>
    <w:rsid w:val="081BFFFE"/>
    <w:rsid w:val="08488718"/>
    <w:rsid w:val="0A08AEA2"/>
    <w:rsid w:val="0BF37847"/>
    <w:rsid w:val="0E0F17F9"/>
    <w:rsid w:val="0E35058D"/>
    <w:rsid w:val="0E4910C6"/>
    <w:rsid w:val="0E4EB9CF"/>
    <w:rsid w:val="0EE0A6BB"/>
    <w:rsid w:val="0FD9B400"/>
    <w:rsid w:val="12E655AF"/>
    <w:rsid w:val="15033736"/>
    <w:rsid w:val="19E65D55"/>
    <w:rsid w:val="1A902D6D"/>
    <w:rsid w:val="1ADE2E4E"/>
    <w:rsid w:val="1CE3150E"/>
    <w:rsid w:val="1D5FDFCF"/>
    <w:rsid w:val="1D73C590"/>
    <w:rsid w:val="1E375CBB"/>
    <w:rsid w:val="1E952C8E"/>
    <w:rsid w:val="1F1431FD"/>
    <w:rsid w:val="20CA0DB9"/>
    <w:rsid w:val="21138676"/>
    <w:rsid w:val="21EEEB69"/>
    <w:rsid w:val="239427D2"/>
    <w:rsid w:val="23CF2153"/>
    <w:rsid w:val="2489D5F1"/>
    <w:rsid w:val="253BE52E"/>
    <w:rsid w:val="27AFFD15"/>
    <w:rsid w:val="28DD74E8"/>
    <w:rsid w:val="2987A417"/>
    <w:rsid w:val="2AC6A32A"/>
    <w:rsid w:val="2BC2FE82"/>
    <w:rsid w:val="2EAEDF7C"/>
    <w:rsid w:val="305B3BD3"/>
    <w:rsid w:val="328CB8A9"/>
    <w:rsid w:val="334FCA5E"/>
    <w:rsid w:val="36C87834"/>
    <w:rsid w:val="391D6697"/>
    <w:rsid w:val="39CEBE51"/>
    <w:rsid w:val="3BE9D5D5"/>
    <w:rsid w:val="3BED483E"/>
    <w:rsid w:val="3DDD58E6"/>
    <w:rsid w:val="400A9F2F"/>
    <w:rsid w:val="407AED09"/>
    <w:rsid w:val="410B0807"/>
    <w:rsid w:val="410E0283"/>
    <w:rsid w:val="41F41E9B"/>
    <w:rsid w:val="4292976F"/>
    <w:rsid w:val="436A517B"/>
    <w:rsid w:val="43A6F6E2"/>
    <w:rsid w:val="43C227E0"/>
    <w:rsid w:val="44C6638F"/>
    <w:rsid w:val="44D5CE94"/>
    <w:rsid w:val="44EAC00D"/>
    <w:rsid w:val="47F780BE"/>
    <w:rsid w:val="48204B6F"/>
    <w:rsid w:val="48B7A48F"/>
    <w:rsid w:val="49561367"/>
    <w:rsid w:val="4A1D8070"/>
    <w:rsid w:val="4A39FF27"/>
    <w:rsid w:val="4B7E2C18"/>
    <w:rsid w:val="4C4A0A76"/>
    <w:rsid w:val="4C4B3EC1"/>
    <w:rsid w:val="4CBA10FC"/>
    <w:rsid w:val="4D662DCC"/>
    <w:rsid w:val="4DECA989"/>
    <w:rsid w:val="4EC11200"/>
    <w:rsid w:val="50AE2943"/>
    <w:rsid w:val="50E08738"/>
    <w:rsid w:val="51192DEF"/>
    <w:rsid w:val="51FE9544"/>
    <w:rsid w:val="52A6B5E1"/>
    <w:rsid w:val="55FE2A17"/>
    <w:rsid w:val="5663F34F"/>
    <w:rsid w:val="59F5F078"/>
    <w:rsid w:val="5CD191B8"/>
    <w:rsid w:val="5CF0C3FD"/>
    <w:rsid w:val="5D4A3D54"/>
    <w:rsid w:val="5F085D2B"/>
    <w:rsid w:val="6154E76B"/>
    <w:rsid w:val="6317D8D6"/>
    <w:rsid w:val="63460911"/>
    <w:rsid w:val="63B385E4"/>
    <w:rsid w:val="63F1C947"/>
    <w:rsid w:val="65E4D32D"/>
    <w:rsid w:val="65FB92B9"/>
    <w:rsid w:val="666A6FD9"/>
    <w:rsid w:val="67EEBC81"/>
    <w:rsid w:val="691C73EF"/>
    <w:rsid w:val="6B04A57C"/>
    <w:rsid w:val="6BECB38D"/>
    <w:rsid w:val="6C277635"/>
    <w:rsid w:val="6CE41E71"/>
    <w:rsid w:val="6E2A3787"/>
    <w:rsid w:val="7049F5E6"/>
    <w:rsid w:val="72019485"/>
    <w:rsid w:val="7347EDF5"/>
    <w:rsid w:val="76213E03"/>
    <w:rsid w:val="76EAD30B"/>
    <w:rsid w:val="7ADA0DB4"/>
    <w:rsid w:val="7B97C7D9"/>
    <w:rsid w:val="7BE30439"/>
    <w:rsid w:val="7C000C91"/>
    <w:rsid w:val="7CD8E7FD"/>
    <w:rsid w:val="7EC6EF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564AA"/>
  <w15:chartTrackingRefBased/>
  <w15:docId w15:val="{EB75D0A4-AAA5-4FC3-BD79-58A55D05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7F6"/>
  </w:style>
  <w:style w:type="paragraph" w:styleId="Heading1">
    <w:name w:val="heading 1"/>
    <w:basedOn w:val="Normal"/>
    <w:next w:val="Normal"/>
    <w:link w:val="Heading1Char"/>
    <w:uiPriority w:val="9"/>
    <w:qFormat/>
    <w:rsid w:val="00232E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807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807F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unhideWhenUsed/>
    <w:qFormat/>
    <w:rsid w:val="00D807F6"/>
    <w:pPr>
      <w:widowControl w:val="0"/>
      <w:autoSpaceDE w:val="0"/>
      <w:autoSpaceDN w:val="0"/>
      <w:spacing w:before="165" w:after="0" w:line="240" w:lineRule="auto"/>
      <w:ind w:left="600"/>
      <w:outlineLvl w:val="3"/>
    </w:pPr>
    <w:rPr>
      <w:rFonts w:ascii="Calibri" w:eastAsia="Calibri" w:hAnsi="Calibri" w:cs="Calibri"/>
      <w:b/>
      <w:b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07F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807F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D807F6"/>
    <w:rPr>
      <w:rFonts w:ascii="Calibri" w:eastAsia="Calibri" w:hAnsi="Calibri" w:cs="Calibri"/>
      <w:b/>
      <w:bCs/>
      <w:kern w:val="0"/>
      <w14:ligatures w14:val="none"/>
    </w:rPr>
  </w:style>
  <w:style w:type="character" w:customStyle="1" w:styleId="ui-provider">
    <w:name w:val="ui-provider"/>
    <w:basedOn w:val="DefaultParagraphFont"/>
    <w:rsid w:val="00D807F6"/>
  </w:style>
  <w:style w:type="paragraph" w:styleId="BodyText">
    <w:name w:val="Body Text"/>
    <w:basedOn w:val="Normal"/>
    <w:link w:val="BodyTextChar"/>
    <w:uiPriority w:val="1"/>
    <w:qFormat/>
    <w:rsid w:val="00D807F6"/>
    <w:pPr>
      <w:widowControl w:val="0"/>
      <w:autoSpaceDE w:val="0"/>
      <w:autoSpaceDN w:val="0"/>
      <w:spacing w:after="0" w:line="240" w:lineRule="auto"/>
      <w:ind w:left="600"/>
    </w:pPr>
    <w:rPr>
      <w:rFonts w:ascii="Calibri" w:eastAsia="Calibri" w:hAnsi="Calibri" w:cs="Calibri"/>
      <w:kern w:val="0"/>
      <w14:ligatures w14:val="none"/>
    </w:rPr>
  </w:style>
  <w:style w:type="character" w:customStyle="1" w:styleId="BodyTextChar">
    <w:name w:val="Body Text Char"/>
    <w:basedOn w:val="DefaultParagraphFont"/>
    <w:link w:val="BodyText"/>
    <w:uiPriority w:val="1"/>
    <w:rsid w:val="00D807F6"/>
    <w:rPr>
      <w:rFonts w:ascii="Calibri" w:eastAsia="Calibri" w:hAnsi="Calibri" w:cs="Calibri"/>
      <w:kern w:val="0"/>
      <w14:ligatures w14:val="none"/>
    </w:rPr>
  </w:style>
  <w:style w:type="paragraph" w:styleId="ListParagraph">
    <w:name w:val="List Paragraph"/>
    <w:aliases w:val="2nd Bullet,Sub Bullet,Table/Figure Heading,texte de base,List Paragraph (numbered (a)),Normal 1,List Paragraph1,Resume Title,Citation List,Heading 41,Report Para,Number Bullets,WinDForce-Letter,Heading 2_sj,En tête 1,Indent Paragraph"/>
    <w:basedOn w:val="Normal"/>
    <w:link w:val="ListParagraphChar"/>
    <w:uiPriority w:val="34"/>
    <w:qFormat/>
    <w:rsid w:val="00D807F6"/>
    <w:pPr>
      <w:widowControl w:val="0"/>
      <w:autoSpaceDE w:val="0"/>
      <w:autoSpaceDN w:val="0"/>
      <w:spacing w:before="120" w:after="0" w:line="240" w:lineRule="auto"/>
      <w:ind w:left="1320" w:hanging="360"/>
    </w:pPr>
    <w:rPr>
      <w:rFonts w:ascii="Calibri" w:eastAsia="Calibri" w:hAnsi="Calibri" w:cs="Calibri"/>
      <w:kern w:val="0"/>
      <w14:ligatures w14:val="none"/>
    </w:rPr>
  </w:style>
  <w:style w:type="paragraph" w:customStyle="1" w:styleId="TableParagraph">
    <w:name w:val="Table Paragraph"/>
    <w:basedOn w:val="Normal"/>
    <w:uiPriority w:val="1"/>
    <w:qFormat/>
    <w:rsid w:val="00D807F6"/>
    <w:pPr>
      <w:widowControl w:val="0"/>
      <w:autoSpaceDE w:val="0"/>
      <w:autoSpaceDN w:val="0"/>
      <w:spacing w:before="1" w:after="0" w:line="240" w:lineRule="auto"/>
      <w:ind w:left="110"/>
    </w:pPr>
    <w:rPr>
      <w:rFonts w:ascii="Calibri" w:eastAsia="Calibri" w:hAnsi="Calibri" w:cs="Calibri"/>
      <w:kern w:val="0"/>
      <w14:ligatures w14:val="none"/>
    </w:rPr>
  </w:style>
  <w:style w:type="table" w:styleId="TableGrid">
    <w:name w:val="Table Grid"/>
    <w:basedOn w:val="TableNormal"/>
    <w:uiPriority w:val="39"/>
    <w:rsid w:val="00D80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807F6"/>
    <w:rPr>
      <w:sz w:val="16"/>
      <w:szCs w:val="16"/>
    </w:rPr>
  </w:style>
  <w:style w:type="paragraph" w:styleId="CommentText">
    <w:name w:val="annotation text"/>
    <w:basedOn w:val="Normal"/>
    <w:link w:val="CommentTextChar"/>
    <w:uiPriority w:val="99"/>
    <w:unhideWhenUsed/>
    <w:rsid w:val="00D807F6"/>
    <w:pPr>
      <w:spacing w:line="240" w:lineRule="auto"/>
    </w:pPr>
    <w:rPr>
      <w:sz w:val="20"/>
      <w:szCs w:val="20"/>
    </w:rPr>
  </w:style>
  <w:style w:type="character" w:customStyle="1" w:styleId="CommentTextChar">
    <w:name w:val="Comment Text Char"/>
    <w:basedOn w:val="DefaultParagraphFont"/>
    <w:link w:val="CommentText"/>
    <w:uiPriority w:val="99"/>
    <w:rsid w:val="00D807F6"/>
    <w:rPr>
      <w:sz w:val="20"/>
      <w:szCs w:val="20"/>
    </w:rPr>
  </w:style>
  <w:style w:type="paragraph" w:styleId="CommentSubject">
    <w:name w:val="annotation subject"/>
    <w:basedOn w:val="CommentText"/>
    <w:next w:val="CommentText"/>
    <w:link w:val="CommentSubjectChar"/>
    <w:uiPriority w:val="99"/>
    <w:semiHidden/>
    <w:unhideWhenUsed/>
    <w:rsid w:val="00D807F6"/>
    <w:rPr>
      <w:b/>
      <w:bCs/>
    </w:rPr>
  </w:style>
  <w:style w:type="character" w:customStyle="1" w:styleId="CommentSubjectChar">
    <w:name w:val="Comment Subject Char"/>
    <w:basedOn w:val="CommentTextChar"/>
    <w:link w:val="CommentSubject"/>
    <w:uiPriority w:val="99"/>
    <w:semiHidden/>
    <w:rsid w:val="00D807F6"/>
    <w:rPr>
      <w:b/>
      <w:bCs/>
      <w:sz w:val="20"/>
      <w:szCs w:val="20"/>
    </w:rPr>
  </w:style>
  <w:style w:type="paragraph" w:styleId="FootnoteText">
    <w:name w:val="footnote text"/>
    <w:aliases w:val="ALTS FOOTNOTE,fn,ALTS FOOTNOTE Char,fn Char,Footnote Text Char1 Char,Footnote Text Char Char Char,Footnote Text Char2 Char Char Char,Footnote Text Char1 Char1 Char Char Char,Footnote Text Char Char Char Char Char Char,f,Footnote Text Char1"/>
    <w:basedOn w:val="Normal"/>
    <w:link w:val="FootnoteTextChar"/>
    <w:uiPriority w:val="99"/>
    <w:unhideWhenUsed/>
    <w:qFormat/>
    <w:rsid w:val="00D807F6"/>
    <w:pPr>
      <w:spacing w:after="0" w:line="240" w:lineRule="auto"/>
    </w:pPr>
    <w:rPr>
      <w:sz w:val="20"/>
      <w:szCs w:val="20"/>
    </w:rPr>
  </w:style>
  <w:style w:type="character" w:customStyle="1" w:styleId="FootnoteTextChar">
    <w:name w:val="Footnote Text Char"/>
    <w:aliases w:val="ALTS FOOTNOTE Char1,fn Char1,ALTS FOOTNOTE Char Char,fn Char Char,Footnote Text Char1 Char Char,Footnote Text Char Char Char Char,Footnote Text Char2 Char Char Char Char,Footnote Text Char1 Char1 Char Char Char Char,f Char"/>
    <w:basedOn w:val="DefaultParagraphFont"/>
    <w:link w:val="FootnoteText"/>
    <w:uiPriority w:val="99"/>
    <w:rsid w:val="00D807F6"/>
    <w:rPr>
      <w:sz w:val="20"/>
      <w:szCs w:val="20"/>
    </w:rPr>
  </w:style>
  <w:style w:type="character" w:styleId="FootnoteReference">
    <w:name w:val="footnote reference"/>
    <w:aliases w:val="Style 12,(NECG) Footnote Reference,Style 13,Appel note de bas de p,Style 124,fr,o,Style 3,FR,Style 17,Footnote Reference/,Style 6,titulo 2,ftref,Fußnotenzeichen DISS,16 Point,Superscript 6 Point,Footnote Reference Number,Footnote,Ref"/>
    <w:basedOn w:val="DefaultParagraphFont"/>
    <w:uiPriority w:val="99"/>
    <w:unhideWhenUsed/>
    <w:qFormat/>
    <w:rsid w:val="00D807F6"/>
    <w:rPr>
      <w:vertAlign w:val="superscript"/>
    </w:rPr>
  </w:style>
  <w:style w:type="paragraph" w:styleId="Header">
    <w:name w:val="header"/>
    <w:basedOn w:val="Normal"/>
    <w:link w:val="HeaderChar"/>
    <w:uiPriority w:val="99"/>
    <w:unhideWhenUsed/>
    <w:rsid w:val="00D80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7F6"/>
  </w:style>
  <w:style w:type="paragraph" w:styleId="Footer">
    <w:name w:val="footer"/>
    <w:basedOn w:val="Normal"/>
    <w:link w:val="FooterChar"/>
    <w:uiPriority w:val="99"/>
    <w:unhideWhenUsed/>
    <w:rsid w:val="00D80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7F6"/>
  </w:style>
  <w:style w:type="paragraph" w:styleId="Revision">
    <w:name w:val="Revision"/>
    <w:hidden/>
    <w:uiPriority w:val="99"/>
    <w:semiHidden/>
    <w:rsid w:val="00D807F6"/>
    <w:pPr>
      <w:spacing w:after="0" w:line="240" w:lineRule="auto"/>
    </w:pPr>
  </w:style>
  <w:style w:type="character" w:styleId="UnresolvedMention">
    <w:name w:val="Unresolved Mention"/>
    <w:basedOn w:val="DefaultParagraphFont"/>
    <w:uiPriority w:val="99"/>
    <w:unhideWhenUsed/>
    <w:rsid w:val="00D807F6"/>
    <w:rPr>
      <w:color w:val="605E5C"/>
      <w:shd w:val="clear" w:color="auto" w:fill="E1DFDD"/>
    </w:rPr>
  </w:style>
  <w:style w:type="character" w:styleId="Mention">
    <w:name w:val="Mention"/>
    <w:basedOn w:val="DefaultParagraphFont"/>
    <w:uiPriority w:val="99"/>
    <w:unhideWhenUsed/>
    <w:rsid w:val="00D807F6"/>
    <w:rPr>
      <w:color w:val="2B579A"/>
      <w:shd w:val="clear" w:color="auto" w:fill="E1DFDD"/>
    </w:rPr>
  </w:style>
  <w:style w:type="character" w:styleId="Hyperlink">
    <w:name w:val="Hyperlink"/>
    <w:basedOn w:val="DefaultParagraphFont"/>
    <w:uiPriority w:val="99"/>
    <w:unhideWhenUsed/>
    <w:rsid w:val="00D807F6"/>
    <w:rPr>
      <w:color w:val="0563C1" w:themeColor="hyperlink"/>
      <w:u w:val="single"/>
    </w:rPr>
  </w:style>
  <w:style w:type="paragraph" w:customStyle="1" w:styleId="MT-Bodytext">
    <w:name w:val="MT - Body text"/>
    <w:qFormat/>
    <w:rsid w:val="00D807F6"/>
    <w:pPr>
      <w:spacing w:before="120" w:after="240" w:line="240" w:lineRule="auto"/>
    </w:pPr>
    <w:rPr>
      <w:rFonts w:eastAsiaTheme="minorEastAsia"/>
      <w:color w:val="000000" w:themeColor="text1"/>
      <w:kern w:val="0"/>
      <w:sz w:val="24"/>
      <w:szCs w:val="20"/>
      <w14:ligatures w14:val="none"/>
    </w:rPr>
  </w:style>
  <w:style w:type="character" w:customStyle="1" w:styleId="ListParagraphChar">
    <w:name w:val="List Paragraph Char"/>
    <w:aliases w:val="2nd Bullet Char,Sub Bullet Char,Table/Figure Heading Char,texte de base Char,List Paragraph (numbered (a)) Char,Normal 1 Char,List Paragraph1 Char,Resume Title Char,Citation List Char,Heading 41 Char,Report Para Char,En tête 1 Char"/>
    <w:basedOn w:val="DefaultParagraphFont"/>
    <w:link w:val="ListParagraph"/>
    <w:uiPriority w:val="34"/>
    <w:rsid w:val="003D358D"/>
    <w:rPr>
      <w:rFonts w:ascii="Calibri" w:eastAsia="Calibri" w:hAnsi="Calibri" w:cs="Calibri"/>
      <w:kern w:val="0"/>
      <w14:ligatures w14:val="none"/>
    </w:rPr>
  </w:style>
  <w:style w:type="character" w:styleId="FollowedHyperlink">
    <w:name w:val="FollowedHyperlink"/>
    <w:basedOn w:val="DefaultParagraphFont"/>
    <w:uiPriority w:val="99"/>
    <w:semiHidden/>
    <w:unhideWhenUsed/>
    <w:rsid w:val="00775183"/>
    <w:rPr>
      <w:color w:val="954F72" w:themeColor="followedHyperlink"/>
      <w:u w:val="single"/>
    </w:rPr>
  </w:style>
  <w:style w:type="character" w:customStyle="1" w:styleId="normaltextrun">
    <w:name w:val="normaltextrun"/>
    <w:basedOn w:val="DefaultParagraphFont"/>
    <w:rsid w:val="00F218FB"/>
  </w:style>
  <w:style w:type="character" w:customStyle="1" w:styleId="cf01">
    <w:name w:val="cf01"/>
    <w:basedOn w:val="DefaultParagraphFont"/>
    <w:rsid w:val="00F64B3F"/>
    <w:rPr>
      <w:rFonts w:ascii="Segoe UI" w:hAnsi="Segoe UI" w:cs="Segoe UI" w:hint="default"/>
      <w:sz w:val="18"/>
      <w:szCs w:val="18"/>
    </w:rPr>
  </w:style>
  <w:style w:type="character" w:customStyle="1" w:styleId="Heading1Char">
    <w:name w:val="Heading 1 Char"/>
    <w:basedOn w:val="DefaultParagraphFont"/>
    <w:link w:val="Heading1"/>
    <w:uiPriority w:val="9"/>
    <w:rsid w:val="00232EB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9b1c712-7230-4f8d-9aea-7f978ed548ca">
      <UserInfo>
        <DisplayName>c:0u.c|tenant|38782335dcbc153cb3a6fd2b44b3ae1538d34d00dcf2703db53e052b22b24d82</DisplayName>
        <AccountId>8798</AccountId>
        <AccountType/>
      </UserInfo>
      <UserInfo>
        <DisplayName>Aimee Meacham</DisplayName>
        <AccountId>427</AccountId>
        <AccountType/>
      </UserInfo>
      <UserInfo>
        <DisplayName>Julie Elias</DisplayName>
        <AccountId>286</AccountId>
        <AccountType/>
      </UserInfo>
      <UserInfo>
        <DisplayName>Julie Park</DisplayName>
        <AccountId>23</AccountId>
        <AccountType/>
      </UserInfo>
      <UserInfo>
        <DisplayName>Josh Bokee</DisplayName>
        <AccountId>303</AccountId>
        <AccountType/>
      </UserInfo>
      <UserInfo>
        <DisplayName>Sophie Hovis</DisplayName>
        <AccountId>1250</AccountId>
        <AccountType/>
      </UserInfo>
    </SharedWithUsers>
    <MediaLengthInSeconds xmlns="c4ed4534-fcdc-4ce6-b108-ad04254fac42" xsi:nil="true"/>
    <TaxCatchAll xmlns="49b1c712-7230-4f8d-9aea-7f978ed548ca" xsi:nil="true"/>
    <lcf76f155ced4ddcb4097134ff3c332f xmlns="c4ed4534-fcdc-4ce6-b108-ad04254fac4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B822B65A25554CAF0A99E44C664D3C" ma:contentTypeVersion="14" ma:contentTypeDescription="Create a new document." ma:contentTypeScope="" ma:versionID="9acb0f36bf88ed6d8f90f884caf5a071">
  <xsd:schema xmlns:xsd="http://www.w3.org/2001/XMLSchema" xmlns:xs="http://www.w3.org/2001/XMLSchema" xmlns:p="http://schemas.microsoft.com/office/2006/metadata/properties" xmlns:ns2="c4ed4534-fcdc-4ce6-b108-ad04254fac42" xmlns:ns3="49b1c712-7230-4f8d-9aea-7f978ed548ca" targetNamespace="http://schemas.microsoft.com/office/2006/metadata/properties" ma:root="true" ma:fieldsID="de7b43f0c4468c212ee3efe0dc028189" ns2:_="" ns3:_="">
    <xsd:import namespace="c4ed4534-fcdc-4ce6-b108-ad04254fac42"/>
    <xsd:import namespace="49b1c712-7230-4f8d-9aea-7f978ed548c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d4534-fcdc-4ce6-b108-ad04254fac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4a27671-bf34-4348-950b-b154461f6f6e"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b1c712-7230-4f8d-9aea-7f978ed548c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b333bbf-bac7-450f-898b-6bcd4f8bae3b}" ma:internalName="TaxCatchAll" ma:showField="CatchAllData" ma:web="49b1c712-7230-4f8d-9aea-7f978ed548ca">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7D216-3BE3-4CE6-9D1F-C8B01CA20123}">
  <ds:schemaRefs>
    <ds:schemaRef ds:uri="http://schemas.microsoft.com/office/2006/metadata/properties"/>
    <ds:schemaRef ds:uri="dfa09759-eb4c-4e02-919d-0e3a6427242b"/>
    <ds:schemaRef ds:uri="http://schemas.microsoft.com/office/2006/documentManagement/types"/>
    <ds:schemaRef ds:uri="http://purl.org/dc/terms/"/>
    <ds:schemaRef ds:uri="http://schemas.openxmlformats.org/package/2006/metadata/core-properties"/>
    <ds:schemaRef ds:uri="http://www.w3.org/XML/1998/namespace"/>
    <ds:schemaRef ds:uri="8fd1308e-ecf9-4768-870a-351d669d9aff"/>
    <ds:schemaRef ds:uri="http://schemas.microsoft.com/office/infopath/2007/PartnerControls"/>
    <ds:schemaRef ds:uri="http://purl.org/dc/dcmitype/"/>
    <ds:schemaRef ds:uri="http://purl.org/dc/elements/1.1/"/>
  </ds:schemaRefs>
</ds:datastoreItem>
</file>

<file path=customXml/itemProps2.xml><?xml version="1.0" encoding="utf-8"?>
<ds:datastoreItem xmlns:ds="http://schemas.openxmlformats.org/officeDocument/2006/customXml" ds:itemID="{C9086F44-4EB8-4908-8F88-40E04BE4F05F}"/>
</file>

<file path=customXml/itemProps3.xml><?xml version="1.0" encoding="utf-8"?>
<ds:datastoreItem xmlns:ds="http://schemas.openxmlformats.org/officeDocument/2006/customXml" ds:itemID="{28271D41-31BB-4718-B95D-B9032F72A6F0}">
  <ds:schemaRefs>
    <ds:schemaRef ds:uri="http://schemas.microsoft.com/sharepoint/v3/contenttype/forms"/>
  </ds:schemaRefs>
</ds:datastoreItem>
</file>

<file path=customXml/itemProps4.xml><?xml version="1.0" encoding="utf-8"?>
<ds:datastoreItem xmlns:ds="http://schemas.openxmlformats.org/officeDocument/2006/customXml" ds:itemID="{BE8FA723-5D35-42C7-91F7-F8123BBDE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799</Words>
  <Characters>4555</Characters>
  <Application>Microsoft Office Word</Application>
  <DocSecurity>0</DocSecurity>
  <Lines>37</Lines>
  <Paragraphs>10</Paragraphs>
  <ScaleCrop>false</ScaleCrop>
  <Company/>
  <LinksUpToDate>false</LinksUpToDate>
  <CharactersWithSpaces>5344</CharactersWithSpaces>
  <SharedDoc>false</SharedDoc>
  <HLinks>
    <vt:vector size="78" baseType="variant">
      <vt:variant>
        <vt:i4>655380</vt:i4>
      </vt:variant>
      <vt:variant>
        <vt:i4>18</vt:i4>
      </vt:variant>
      <vt:variant>
        <vt:i4>0</vt:i4>
      </vt:variant>
      <vt:variant>
        <vt:i4>5</vt:i4>
      </vt:variant>
      <vt:variant>
        <vt:lpwstr>https://business.delaware.gov/directory-of-certified-businesses/</vt:lpwstr>
      </vt:variant>
      <vt:variant>
        <vt:lpwstr/>
      </vt:variant>
      <vt:variant>
        <vt:i4>6750269</vt:i4>
      </vt:variant>
      <vt:variant>
        <vt:i4>15</vt:i4>
      </vt:variant>
      <vt:variant>
        <vt:i4>0</vt:i4>
      </vt:variant>
      <vt:variant>
        <vt:i4>5</vt:i4>
      </vt:variant>
      <vt:variant>
        <vt:lpwstr>https://www.fcc.gov/supplychain/coveredlist</vt:lpwstr>
      </vt:variant>
      <vt:variant>
        <vt:lpwstr/>
      </vt:variant>
      <vt:variant>
        <vt:i4>2818103</vt:i4>
      </vt:variant>
      <vt:variant>
        <vt:i4>12</vt:i4>
      </vt:variant>
      <vt:variant>
        <vt:i4>0</vt:i4>
      </vt:variant>
      <vt:variant>
        <vt:i4>5</vt:i4>
      </vt:variant>
      <vt:variant>
        <vt:lpwstr>https://broadbandusa.ntia.doc.gov/sites/default/files/2022-05/BEAD NOFO.pdf</vt:lpwstr>
      </vt:variant>
      <vt:variant>
        <vt:lpwstr/>
      </vt:variant>
      <vt:variant>
        <vt:i4>2293810</vt:i4>
      </vt:variant>
      <vt:variant>
        <vt:i4>9</vt:i4>
      </vt:variant>
      <vt:variant>
        <vt:i4>0</vt:i4>
      </vt:variant>
      <vt:variant>
        <vt:i4>5</vt:i4>
      </vt:variant>
      <vt:variant>
        <vt:lpwstr>https://www.commerce.gov/sites/default/files/2024-02/BABA Waiver Signed.pdf</vt:lpwstr>
      </vt:variant>
      <vt:variant>
        <vt:lpwstr/>
      </vt:variant>
      <vt:variant>
        <vt:i4>2818103</vt:i4>
      </vt:variant>
      <vt:variant>
        <vt:i4>6</vt:i4>
      </vt:variant>
      <vt:variant>
        <vt:i4>0</vt:i4>
      </vt:variant>
      <vt:variant>
        <vt:i4>5</vt:i4>
      </vt:variant>
      <vt:variant>
        <vt:lpwstr>https://broadbandusa.ntia.doc.gov/sites/default/files/2022-05/BEAD NOFO.pdf</vt:lpwstr>
      </vt:variant>
      <vt:variant>
        <vt:lpwstr/>
      </vt:variant>
      <vt:variant>
        <vt:i4>2949154</vt:i4>
      </vt:variant>
      <vt:variant>
        <vt:i4>3</vt:i4>
      </vt:variant>
      <vt:variant>
        <vt:i4>0</vt:i4>
      </vt:variant>
      <vt:variant>
        <vt:i4>5</vt:i4>
      </vt:variant>
      <vt:variant>
        <vt:lpwstr>https://www.nist.gov/cyberframework</vt:lpwstr>
      </vt:variant>
      <vt:variant>
        <vt:lpwstr/>
      </vt:variant>
      <vt:variant>
        <vt:i4>4915294</vt:i4>
      </vt:variant>
      <vt:variant>
        <vt:i4>0</vt:i4>
      </vt:variant>
      <vt:variant>
        <vt:i4>0</vt:i4>
      </vt:variant>
      <vt:variant>
        <vt:i4>5</vt:i4>
      </vt:variant>
      <vt:variant>
        <vt:lpwstr>https://broadbandusa.ntia.gov/funding-programs/policies-waivers/BEAD-Letter-of-Credit-Waiver</vt:lpwstr>
      </vt:variant>
      <vt:variant>
        <vt:lpwstr/>
      </vt:variant>
      <vt:variant>
        <vt:i4>4980844</vt:i4>
      </vt:variant>
      <vt:variant>
        <vt:i4>15</vt:i4>
      </vt:variant>
      <vt:variant>
        <vt:i4>0</vt:i4>
      </vt:variant>
      <vt:variant>
        <vt:i4>5</vt:i4>
      </vt:variant>
      <vt:variant>
        <vt:lpwstr>mailto:shovis@ctcnet.us</vt:lpwstr>
      </vt:variant>
      <vt:variant>
        <vt:lpwstr/>
      </vt:variant>
      <vt:variant>
        <vt:i4>4980844</vt:i4>
      </vt:variant>
      <vt:variant>
        <vt:i4>12</vt:i4>
      </vt:variant>
      <vt:variant>
        <vt:i4>0</vt:i4>
      </vt:variant>
      <vt:variant>
        <vt:i4>5</vt:i4>
      </vt:variant>
      <vt:variant>
        <vt:lpwstr>mailto:shovis@ctcnet.us</vt:lpwstr>
      </vt:variant>
      <vt:variant>
        <vt:lpwstr/>
      </vt:variant>
      <vt:variant>
        <vt:i4>3801107</vt:i4>
      </vt:variant>
      <vt:variant>
        <vt:i4>9</vt:i4>
      </vt:variant>
      <vt:variant>
        <vt:i4>0</vt:i4>
      </vt:variant>
      <vt:variant>
        <vt:i4>5</vt:i4>
      </vt:variant>
      <vt:variant>
        <vt:lpwstr>mailto:jpark@ctcnet.us</vt:lpwstr>
      </vt:variant>
      <vt:variant>
        <vt:lpwstr/>
      </vt:variant>
      <vt:variant>
        <vt:i4>2424842</vt:i4>
      </vt:variant>
      <vt:variant>
        <vt:i4>6</vt:i4>
      </vt:variant>
      <vt:variant>
        <vt:i4>0</vt:i4>
      </vt:variant>
      <vt:variant>
        <vt:i4>5</vt:i4>
      </vt:variant>
      <vt:variant>
        <vt:lpwstr>mailto:astalker@ctcnet.us</vt:lpwstr>
      </vt:variant>
      <vt:variant>
        <vt:lpwstr/>
      </vt:variant>
      <vt:variant>
        <vt:i4>5832813</vt:i4>
      </vt:variant>
      <vt:variant>
        <vt:i4>3</vt:i4>
      </vt:variant>
      <vt:variant>
        <vt:i4>0</vt:i4>
      </vt:variant>
      <vt:variant>
        <vt:i4>5</vt:i4>
      </vt:variant>
      <vt:variant>
        <vt:lpwstr>mailto:jbokee@ctcnet.us</vt:lpwstr>
      </vt:variant>
      <vt:variant>
        <vt:lpwstr/>
      </vt:variant>
      <vt:variant>
        <vt:i4>3801107</vt:i4>
      </vt:variant>
      <vt:variant>
        <vt:i4>0</vt:i4>
      </vt:variant>
      <vt:variant>
        <vt:i4>0</vt:i4>
      </vt:variant>
      <vt:variant>
        <vt:i4>5</vt:i4>
      </vt:variant>
      <vt:variant>
        <vt:lpwstr>mailto:jpark@ctcnet.us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Waddoups</dc:creator>
  <cp:keywords/>
  <dc:description/>
  <cp:lastModifiedBy>Flynn, Roddy (DTI)</cp:lastModifiedBy>
  <cp:revision>2</cp:revision>
  <dcterms:created xsi:type="dcterms:W3CDTF">2024-09-06T18:31:00Z</dcterms:created>
  <dcterms:modified xsi:type="dcterms:W3CDTF">2024-09-06T18:31:00Z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0x010100D7B822B65A25554CAF0A99E44C664D3C</vt:lpwstr>
  </property>
  <property fmtid="{D5CDD505-2E9C-101B-9397-08002B2CF9AE}" pid="3" name="MediaServiceImageTags">
    <vt:lpwstr/>
  </property>
  <property fmtid="{D5CDD505-2E9C-101B-9397-08002B2CF9AE}" pid="4" name="Order">
    <vt:r8>22500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